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D869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E2242F">
        <w:rPr>
          <w:rFonts w:ascii="Arial" w:hAnsi="Arial" w:cs="Arial"/>
          <w:sz w:val="24"/>
          <w:szCs w:val="24"/>
        </w:rPr>
        <w:t>Manoel Rodrigues Quadros</w:t>
      </w:r>
      <w:r w:rsidR="008C71ED">
        <w:rPr>
          <w:rFonts w:ascii="Arial" w:hAnsi="Arial" w:cs="Arial"/>
          <w:sz w:val="24"/>
          <w:szCs w:val="24"/>
        </w:rPr>
        <w:t xml:space="preserve">, bairro </w:t>
      </w:r>
      <w:r w:rsidR="00D43E96">
        <w:rPr>
          <w:rFonts w:ascii="Arial" w:hAnsi="Arial" w:cs="Arial"/>
          <w:sz w:val="24"/>
          <w:szCs w:val="24"/>
        </w:rPr>
        <w:t xml:space="preserve">Jardim </w:t>
      </w:r>
      <w:r w:rsidR="008C71ED">
        <w:rPr>
          <w:rFonts w:ascii="Arial" w:hAnsi="Arial" w:cs="Arial"/>
          <w:sz w:val="24"/>
          <w:szCs w:val="24"/>
        </w:rPr>
        <w:t>Maria Antônia.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452D9" w:rsidP="00D452D9" w14:paraId="10F2A5A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340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52A2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148F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A3B9E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734E9"/>
    <w:rsid w:val="007738BC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4C80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52D9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2022-05-23T13:05:00Z</dcterms:created>
  <dcterms:modified xsi:type="dcterms:W3CDTF">2022-05-23T13:05:00Z</dcterms:modified>
</cp:coreProperties>
</file>