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8FE8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Rua </w:t>
      </w:r>
      <w:bookmarkStart w:id="1" w:name="_GoBack"/>
      <w:r w:rsidR="002C295B">
        <w:rPr>
          <w:rFonts w:ascii="Times New Roman" w:hAnsi="Times New Roman" w:cs="Times New Roman"/>
          <w:sz w:val="28"/>
          <w:szCs w:val="28"/>
        </w:rPr>
        <w:t>Antonio</w:t>
      </w:r>
      <w:r w:rsidR="002C295B">
        <w:rPr>
          <w:rFonts w:ascii="Times New Roman" w:hAnsi="Times New Roman" w:cs="Times New Roman"/>
          <w:sz w:val="28"/>
          <w:szCs w:val="28"/>
        </w:rPr>
        <w:t xml:space="preserve"> Carlos dos Santos, em toda extensão, </w:t>
      </w:r>
      <w:r w:rsidR="002C295B">
        <w:rPr>
          <w:rFonts w:ascii="Times New Roman" w:hAnsi="Times New Roman" w:cs="Times New Roman"/>
          <w:sz w:val="28"/>
          <w:szCs w:val="28"/>
        </w:rPr>
        <w:t>Jd</w:t>
      </w:r>
      <w:r w:rsidR="002C295B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69A9E4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C295B">
        <w:rPr>
          <w:rFonts w:ascii="Times New Roman" w:hAnsi="Times New Roman" w:cs="Times New Roman"/>
          <w:sz w:val="28"/>
          <w:szCs w:val="28"/>
        </w:rPr>
        <w:t>17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2C295B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C295B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741A6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3AAE-4CFA-4947-B8B8-B177FA1D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2022-05-17T13:09:00Z</dcterms:created>
  <dcterms:modified xsi:type="dcterms:W3CDTF">2022-05-17T13:09:00Z</dcterms:modified>
</cp:coreProperties>
</file>