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4482465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EF7A67" w:rsidR="00EF7A67">
        <w:rPr>
          <w:rFonts w:ascii="Bookman Old Style" w:hAnsi="Bookman Old Style" w:cs="Arial"/>
          <w:sz w:val="24"/>
          <w:szCs w:val="24"/>
        </w:rPr>
        <w:t>Rua Francisca Haro Galindo de Elias</w:t>
      </w:r>
      <w:r w:rsidR="00EF7A67">
        <w:rPr>
          <w:rFonts w:ascii="Bookman Old Style" w:hAnsi="Bookman Old Style" w:cs="Arial"/>
          <w:sz w:val="24"/>
          <w:szCs w:val="24"/>
        </w:rPr>
        <w:t xml:space="preserve">, </w:t>
      </w:r>
      <w:bookmarkStart w:id="0" w:name="_GoBack"/>
      <w:bookmarkEnd w:id="0"/>
      <w:r w:rsidRPr="00EF7A67" w:rsidR="00EF7A67">
        <w:rPr>
          <w:rFonts w:ascii="Bookman Old Style" w:hAnsi="Bookman Old Style" w:cs="Arial"/>
          <w:sz w:val="24"/>
          <w:szCs w:val="24"/>
        </w:rPr>
        <w:t>Jardim Santa Eliza (Nova Veneza)</w:t>
      </w:r>
      <w:r w:rsidRPr="00866210" w:rsidR="00866210">
        <w:rPr>
          <w:rFonts w:ascii="Bookman Old Style" w:hAnsi="Bookman Old Style" w:cs="Arial"/>
          <w:sz w:val="24"/>
          <w:szCs w:val="24"/>
        </w:rPr>
        <w:t>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0AF254A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</w:t>
      </w:r>
      <w:r w:rsidR="00866210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3095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61716"/>
    <w:rsid w:val="00EB4403"/>
    <w:rsid w:val="00EC442F"/>
    <w:rsid w:val="00EE1FFB"/>
    <w:rsid w:val="00EE57EA"/>
    <w:rsid w:val="00EE6B19"/>
    <w:rsid w:val="00EF63E5"/>
    <w:rsid w:val="00EF7A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dcterms:created xsi:type="dcterms:W3CDTF">2021-06-14T19:34:00Z</dcterms:created>
  <dcterms:modified xsi:type="dcterms:W3CDTF">2022-05-17T11:59:00Z</dcterms:modified>
</cp:coreProperties>
</file>