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C5C6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3167">
        <w:rPr>
          <w:rFonts w:ascii="Arial" w:hAnsi="Arial" w:cs="Arial"/>
          <w:b/>
          <w:sz w:val="24"/>
          <w:szCs w:val="24"/>
          <w:u w:val="single"/>
        </w:rPr>
        <w:t>Elizabeth de Souza Campos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281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080F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A5EA-1C65-4C65-AC9B-3DDC993D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2022-05-16T14:52:00Z</dcterms:created>
  <dcterms:modified xsi:type="dcterms:W3CDTF">2022-05-16T14:53:00Z</dcterms:modified>
</cp:coreProperties>
</file>