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4D23AE2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B50282" w:rsidR="00B50282">
        <w:rPr>
          <w:rFonts w:ascii="Arial" w:eastAsia="MS Mincho" w:hAnsi="Arial" w:cs="Arial"/>
          <w:b/>
          <w:sz w:val="28"/>
          <w:szCs w:val="28"/>
        </w:rPr>
        <w:t xml:space="preserve">Rua Willian Gonçalves Pereira, esquina com Rua 1 – Jd. Maria </w:t>
      </w:r>
      <w:r w:rsidRPr="00B50282" w:rsidR="00B50282">
        <w:rPr>
          <w:rFonts w:ascii="Arial" w:eastAsia="MS Mincho" w:hAnsi="Arial" w:cs="Arial"/>
          <w:b/>
          <w:sz w:val="28"/>
          <w:szCs w:val="28"/>
        </w:rPr>
        <w:t>Antonia</w:t>
      </w:r>
      <w:r w:rsidR="00B50282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85961"/>
    <w:rsid w:val="00A92B73"/>
    <w:rsid w:val="00AE6AEE"/>
    <w:rsid w:val="00AF1966"/>
    <w:rsid w:val="00B03391"/>
    <w:rsid w:val="00B40765"/>
    <w:rsid w:val="00B50282"/>
    <w:rsid w:val="00BC0604"/>
    <w:rsid w:val="00C00C1E"/>
    <w:rsid w:val="00C30493"/>
    <w:rsid w:val="00C36776"/>
    <w:rsid w:val="00C6082F"/>
    <w:rsid w:val="00C75E0F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6AFC-7FA7-4E66-910A-6D5A8715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2022-05-16T14:22:00Z</dcterms:created>
  <dcterms:modified xsi:type="dcterms:W3CDTF">2022-05-16T14:22:00Z</dcterms:modified>
</cp:coreProperties>
</file>