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4019C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974EA" w:rsidR="000974EA">
        <w:rPr>
          <w:rFonts w:ascii="Tahoma" w:hAnsi="Tahoma" w:cs="Tahoma"/>
          <w:b/>
          <w:sz w:val="24"/>
          <w:szCs w:val="24"/>
        </w:rPr>
        <w:t>Rua Dom Pedro II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974EA">
        <w:rPr>
          <w:rFonts w:ascii="Tahoma" w:hAnsi="Tahoma" w:cs="Tahoma"/>
          <w:bCs/>
          <w:sz w:val="24"/>
          <w:szCs w:val="24"/>
        </w:rPr>
        <w:t>36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Jardim João Paulo</w:t>
      </w:r>
      <w:r w:rsidR="0022296E">
        <w:rPr>
          <w:rFonts w:ascii="Tahoma" w:hAnsi="Tahoma" w:cs="Tahoma"/>
          <w:b/>
          <w:sz w:val="24"/>
          <w:szCs w:val="24"/>
        </w:rPr>
        <w:t xml:space="preserve"> II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003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322F1"/>
    <w:rsid w:val="00145A82"/>
    <w:rsid w:val="001554B5"/>
    <w:rsid w:val="0015657E"/>
    <w:rsid w:val="00156CF8"/>
    <w:rsid w:val="00197647"/>
    <w:rsid w:val="0022296E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2022-05-16T17:57:00Z</dcterms:created>
  <dcterms:modified xsi:type="dcterms:W3CDTF">2022-05-16T17:57:00Z</dcterms:modified>
</cp:coreProperties>
</file>