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B6EDF" w:rsidP="00792776" w14:paraId="44809177" w14:textId="00F5B3A2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B6ED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420697">
        <w:rPr>
          <w:rFonts w:ascii="Arial" w:eastAsia="MS Mincho" w:hAnsi="Arial" w:cs="Arial"/>
          <w:b/>
          <w:sz w:val="28"/>
          <w:szCs w:val="28"/>
        </w:rPr>
        <w:t xml:space="preserve">na </w:t>
      </w:r>
      <w:r w:rsidRPr="00420697" w:rsidR="00420697">
        <w:rPr>
          <w:rFonts w:ascii="Arial" w:eastAsia="MS Mincho" w:hAnsi="Arial" w:cs="Arial"/>
          <w:b/>
          <w:sz w:val="28"/>
          <w:szCs w:val="28"/>
        </w:rPr>
        <w:t xml:space="preserve">Rua Mossoró esquina com a Rua Maringá - </w:t>
      </w:r>
      <w:bookmarkStart w:id="1" w:name="_GoBack"/>
      <w:bookmarkEnd w:id="1"/>
      <w:r w:rsidRPr="00420697" w:rsidR="00420697">
        <w:rPr>
          <w:rFonts w:ascii="Arial" w:eastAsia="MS Mincho" w:hAnsi="Arial" w:cs="Arial"/>
          <w:b/>
          <w:sz w:val="28"/>
          <w:szCs w:val="28"/>
        </w:rPr>
        <w:t>Pq. Residencial Salerno.</w:t>
      </w:r>
    </w:p>
    <w:p w:rsidR="00792776" w:rsidP="00792776" w14:paraId="283E7505" w14:textId="779B5251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 w:rsidRPr="002A1178">
        <w:rPr>
          <w:bCs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loca</w:t>
      </w:r>
      <w:r>
        <w:rPr>
          <w:rFonts w:ascii="Arial" w:eastAsia="MS Mincho" w:hAnsi="Arial" w:cs="Arial"/>
          <w:sz w:val="28"/>
          <w:szCs w:val="28"/>
        </w:rPr>
        <w:t>is</w:t>
      </w:r>
      <w:r w:rsidR="000B4307">
        <w:rPr>
          <w:rFonts w:ascii="Arial" w:eastAsia="MS Mincho" w:hAnsi="Arial" w:cs="Arial"/>
          <w:sz w:val="28"/>
          <w:szCs w:val="28"/>
        </w:rPr>
        <w:t xml:space="preserve"> supracitado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são</w:t>
      </w:r>
      <w:r w:rsidR="000B4307">
        <w:rPr>
          <w:rFonts w:ascii="Arial" w:eastAsia="MS Mincho" w:hAnsi="Arial" w:cs="Arial"/>
          <w:sz w:val="28"/>
          <w:szCs w:val="28"/>
        </w:rPr>
        <w:t xml:space="preserve">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466FD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7B6EDF">
        <w:rPr>
          <w:rFonts w:ascii="Arial" w:hAnsi="Arial" w:cs="Arial"/>
          <w:sz w:val="28"/>
          <w:szCs w:val="28"/>
        </w:rPr>
        <w:t>17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7B6EDF">
        <w:rPr>
          <w:rFonts w:ascii="Arial" w:hAnsi="Arial" w:cs="Arial"/>
          <w:sz w:val="28"/>
          <w:szCs w:val="28"/>
        </w:rPr>
        <w:t>maio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7B6EDF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A1178"/>
    <w:rsid w:val="002E762F"/>
    <w:rsid w:val="003C7C4B"/>
    <w:rsid w:val="003F5D58"/>
    <w:rsid w:val="00420697"/>
    <w:rsid w:val="00460A32"/>
    <w:rsid w:val="004B1B23"/>
    <w:rsid w:val="004B2CC9"/>
    <w:rsid w:val="004B5A99"/>
    <w:rsid w:val="004F0221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059E5"/>
    <w:rsid w:val="00792776"/>
    <w:rsid w:val="007B6EDF"/>
    <w:rsid w:val="007E2B98"/>
    <w:rsid w:val="007F7DFB"/>
    <w:rsid w:val="00822396"/>
    <w:rsid w:val="008733F4"/>
    <w:rsid w:val="009B6CF8"/>
    <w:rsid w:val="00A06CF2"/>
    <w:rsid w:val="00A56D85"/>
    <w:rsid w:val="00A80EC7"/>
    <w:rsid w:val="00A92B73"/>
    <w:rsid w:val="00AE6AEE"/>
    <w:rsid w:val="00AF70E0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236DE"/>
    <w:rsid w:val="00D9705B"/>
    <w:rsid w:val="00DE07FA"/>
    <w:rsid w:val="00E42303"/>
    <w:rsid w:val="00E83842"/>
    <w:rsid w:val="00E91804"/>
    <w:rsid w:val="00EB0850"/>
    <w:rsid w:val="00FA3926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22084-89F3-42B4-A6AF-34EE5D5D4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2022-05-16T14:16:00Z</dcterms:created>
  <dcterms:modified xsi:type="dcterms:W3CDTF">2022-05-16T18:03:00Z</dcterms:modified>
</cp:coreProperties>
</file>