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Jaboticabal (antiga 11), altura do número 63, Recanto das Árvores, Sumaré-SP, CEP 13180-660.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4293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1897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1175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695003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95831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696035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20684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