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16E7" w:rsidRPr="00CF5744" w:rsidP="00C204E5" w14:paraId="5303DB0C" w14:textId="52FA2A5A">
      <w:pPr>
        <w:pStyle w:val="NormalWeb"/>
        <w:shd w:val="clear" w:color="auto" w:fill="FFFFFF"/>
        <w:spacing w:before="60" w:beforeAutospacing="0" w:after="0" w:afterAutospacing="0" w:line="360" w:lineRule="auto"/>
        <w:ind w:hanging="1"/>
        <w:jc w:val="center"/>
        <w:rPr>
          <w:rFonts w:ascii="Cambria" w:hAnsi="Cambria" w:cs="Arial"/>
          <w:spacing w:val="2"/>
          <w:sz w:val="26"/>
          <w:szCs w:val="26"/>
        </w:rPr>
      </w:pPr>
      <w:permStart w:id="0" w:edGrp="everyone"/>
      <w:r>
        <w:rPr>
          <w:rFonts w:ascii="Cambria" w:hAnsi="Cambria" w:cs="Arial"/>
          <w:b/>
          <w:bCs/>
          <w:spacing w:val="2"/>
          <w:sz w:val="26"/>
          <w:szCs w:val="26"/>
        </w:rPr>
        <w:t>EMENDA MODIFICATIVA</w:t>
      </w:r>
      <w:r w:rsidRPr="00CF5744">
        <w:rPr>
          <w:rFonts w:ascii="Cambria" w:hAnsi="Cambria" w:cs="Arial"/>
          <w:b/>
          <w:bCs/>
          <w:spacing w:val="2"/>
          <w:sz w:val="26"/>
          <w:szCs w:val="26"/>
        </w:rPr>
        <w:t xml:space="preserve"> N</w:t>
      </w:r>
      <w:r>
        <w:rPr>
          <w:rFonts w:ascii="Cambria" w:hAnsi="Cambria" w:cs="Arial"/>
          <w:b/>
          <w:bCs/>
          <w:spacing w:val="2"/>
          <w:sz w:val="26"/>
          <w:szCs w:val="26"/>
        </w:rPr>
        <w:t xml:space="preserve">º </w:t>
      </w:r>
      <w:r w:rsidR="00E22CA1">
        <w:rPr>
          <w:rFonts w:ascii="Cambria" w:hAnsi="Cambria" w:cs="Arial"/>
          <w:b/>
          <w:bCs/>
          <w:spacing w:val="2"/>
          <w:sz w:val="26"/>
          <w:szCs w:val="26"/>
        </w:rPr>
        <w:t xml:space="preserve">1, </w:t>
      </w:r>
      <w:r w:rsidRPr="00CF5744" w:rsidR="00E22CA1">
        <w:rPr>
          <w:rFonts w:ascii="Cambria" w:hAnsi="Cambria" w:cs="Arial"/>
          <w:b/>
          <w:bCs/>
          <w:spacing w:val="2"/>
          <w:sz w:val="26"/>
          <w:szCs w:val="26"/>
        </w:rPr>
        <w:t>DE</w:t>
      </w:r>
      <w:r w:rsidRPr="00CF5744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  <w:r w:rsidR="00F77245">
        <w:rPr>
          <w:rFonts w:ascii="Cambria" w:hAnsi="Cambria" w:cs="Arial"/>
          <w:b/>
          <w:bCs/>
          <w:spacing w:val="2"/>
          <w:sz w:val="26"/>
          <w:szCs w:val="26"/>
        </w:rPr>
        <w:t>10</w:t>
      </w:r>
      <w:r w:rsidRPr="00CF5744">
        <w:rPr>
          <w:rFonts w:ascii="Cambria" w:hAnsi="Cambria" w:cs="Arial"/>
          <w:b/>
          <w:bCs/>
          <w:spacing w:val="2"/>
          <w:sz w:val="26"/>
          <w:szCs w:val="26"/>
        </w:rPr>
        <w:t xml:space="preserve"> DE </w:t>
      </w:r>
      <w:r w:rsidR="00F77245">
        <w:rPr>
          <w:rFonts w:ascii="Cambria" w:hAnsi="Cambria" w:cs="Arial"/>
          <w:b/>
          <w:bCs/>
          <w:spacing w:val="2"/>
          <w:sz w:val="26"/>
          <w:szCs w:val="26"/>
        </w:rPr>
        <w:t xml:space="preserve">MAIO DE </w:t>
      </w:r>
      <w:r w:rsidR="00F77245">
        <w:rPr>
          <w:rFonts w:ascii="Cambria" w:hAnsi="Cambria" w:cs="Arial"/>
          <w:b/>
          <w:bCs/>
          <w:spacing w:val="2"/>
          <w:sz w:val="26"/>
          <w:szCs w:val="26"/>
        </w:rPr>
        <w:t>2022</w:t>
      </w:r>
    </w:p>
    <w:p w:rsidR="00AF16E7" w:rsidRPr="009218F4" w:rsidP="00C204E5" w14:paraId="55F72ADB" w14:textId="77777777">
      <w:pPr>
        <w:pStyle w:val="BodyTextIndent"/>
        <w:spacing w:line="360" w:lineRule="auto"/>
        <w:ind w:left="0"/>
        <w:rPr>
          <w:rFonts w:ascii="Cambria" w:hAnsi="Cambria" w:cs="Arial"/>
          <w:b/>
        </w:rPr>
      </w:pPr>
    </w:p>
    <w:p w:rsidR="00AF16E7" w:rsidRPr="001B5420" w:rsidP="001B5420" w14:paraId="0634090D" w14:textId="1B5D3BAF">
      <w:pPr>
        <w:pStyle w:val="NormalWeb"/>
        <w:shd w:val="clear" w:color="auto" w:fill="FFFFFF"/>
        <w:spacing w:before="60" w:beforeAutospacing="0" w:after="0" w:afterAutospacing="0"/>
        <w:ind w:left="4536"/>
        <w:jc w:val="both"/>
        <w:rPr>
          <w:rFonts w:ascii="Cambria" w:hAnsi="Cambria" w:eastAsiaTheme="minorHAnsi" w:cs="Arial"/>
          <w:b/>
          <w:szCs w:val="26"/>
          <w:lang w:eastAsia="en-US"/>
        </w:rPr>
      </w:pPr>
      <w:r w:rsidRPr="001B5420">
        <w:rPr>
          <w:rFonts w:ascii="Cambria" w:hAnsi="Cambria" w:eastAsiaTheme="minorHAnsi" w:cs="Arial"/>
          <w:b/>
          <w:szCs w:val="26"/>
          <w:lang w:eastAsia="en-US"/>
        </w:rPr>
        <w:t>Altera o Projeto de Lei 98</w:t>
      </w:r>
      <w:r w:rsidR="001B5420">
        <w:rPr>
          <w:rFonts w:ascii="Cambria" w:hAnsi="Cambria" w:eastAsiaTheme="minorHAnsi" w:cs="Arial"/>
          <w:b/>
          <w:szCs w:val="26"/>
          <w:lang w:eastAsia="en-US"/>
        </w:rPr>
        <w:t>/2022</w:t>
      </w:r>
      <w:r w:rsidRPr="001B5420" w:rsidR="001B5420">
        <w:rPr>
          <w:rFonts w:ascii="Cambria" w:hAnsi="Cambria" w:eastAsiaTheme="minorHAnsi" w:cs="Arial"/>
          <w:b/>
          <w:szCs w:val="26"/>
          <w:lang w:eastAsia="en-US"/>
        </w:rPr>
        <w:t>,</w:t>
      </w:r>
      <w:r w:rsidR="001B5420">
        <w:rPr>
          <w:rFonts w:ascii="Cambria" w:hAnsi="Cambria" w:eastAsiaTheme="minorHAnsi" w:cs="Arial"/>
          <w:b/>
          <w:szCs w:val="26"/>
          <w:lang w:eastAsia="en-US"/>
        </w:rPr>
        <w:t xml:space="preserve"> que</w:t>
      </w:r>
      <w:r w:rsidRPr="001B5420" w:rsidR="001B5420">
        <w:rPr>
          <w:rFonts w:ascii="Cambria" w:hAnsi="Cambria" w:eastAsiaTheme="minorHAnsi" w:cs="Arial"/>
          <w:b/>
          <w:szCs w:val="26"/>
          <w:lang w:eastAsia="en-US"/>
        </w:rPr>
        <w:t xml:space="preserve"> </w:t>
      </w:r>
      <w:r w:rsidR="001B5420">
        <w:rPr>
          <w:rFonts w:ascii="Cambria" w:hAnsi="Cambria" w:eastAsiaTheme="minorHAnsi" w:cs="Arial"/>
          <w:b/>
          <w:szCs w:val="26"/>
          <w:lang w:eastAsia="en-US"/>
        </w:rPr>
        <w:t>d</w:t>
      </w:r>
      <w:r w:rsidRPr="001B5420" w:rsidR="001B5420">
        <w:rPr>
          <w:rFonts w:ascii="Cambria" w:hAnsi="Cambria" w:eastAsiaTheme="minorHAnsi" w:cs="Arial"/>
          <w:b/>
          <w:szCs w:val="26"/>
          <w:lang w:eastAsia="en-US"/>
        </w:rPr>
        <w:t>ispõe sobre a implantação de adesivos nos veículos de transporte público coletivo para indicar a localização do “ponto cego” aos ciclistas e motociclistas.</w:t>
      </w:r>
    </w:p>
    <w:p w:rsidR="00AF16E7" w:rsidRPr="009218F4" w:rsidP="00C204E5" w14:paraId="154BE402" w14:textId="77777777">
      <w:pPr>
        <w:pStyle w:val="NormalWeb"/>
        <w:shd w:val="clear" w:color="auto" w:fill="FFFFFF"/>
        <w:spacing w:before="60" w:beforeAutospacing="0" w:after="0" w:afterAutospacing="0" w:line="360" w:lineRule="auto"/>
        <w:jc w:val="both"/>
        <w:rPr>
          <w:rFonts w:ascii="Cambria" w:hAnsi="Cambria" w:cs="Arial"/>
          <w:spacing w:val="2"/>
        </w:rPr>
      </w:pPr>
    </w:p>
    <w:p w:rsidR="00AF16E7" w:rsidRPr="001B5420" w:rsidP="00C204E5" w14:paraId="1B76E19E" w14:textId="77777777">
      <w:pPr>
        <w:pStyle w:val="NormalWeb"/>
        <w:shd w:val="clear" w:color="auto" w:fill="FFFFFF"/>
        <w:spacing w:before="60" w:beforeAutospacing="0" w:after="0" w:afterAutospacing="0" w:line="360" w:lineRule="auto"/>
        <w:ind w:left="4536"/>
        <w:jc w:val="both"/>
        <w:rPr>
          <w:rFonts w:ascii="Cambria" w:hAnsi="Cambria" w:cs="Arial"/>
          <w:spacing w:val="2"/>
        </w:rPr>
      </w:pPr>
      <w:r w:rsidRPr="001B5420">
        <w:rPr>
          <w:rFonts w:ascii="Cambria" w:hAnsi="Cambria" w:cs="Arial"/>
          <w:spacing w:val="2"/>
        </w:rPr>
        <w:t xml:space="preserve">Autor: </w:t>
      </w:r>
      <w:r w:rsidRPr="001B5420">
        <w:rPr>
          <w:rFonts w:ascii="Cambria" w:hAnsi="Cambria" w:cs="Arial"/>
          <w:b/>
          <w:spacing w:val="2"/>
        </w:rPr>
        <w:t>Andre</w:t>
      </w:r>
      <w:r w:rsidRPr="001B5420">
        <w:rPr>
          <w:rFonts w:ascii="Cambria" w:hAnsi="Cambria" w:cs="Arial"/>
          <w:b/>
          <w:spacing w:val="2"/>
        </w:rPr>
        <w:t xml:space="preserve"> da Farmácia</w:t>
      </w:r>
    </w:p>
    <w:p w:rsidR="00AF16E7" w:rsidRPr="001B5420" w:rsidP="00C204E5" w14:paraId="3ABA296A" w14:textId="77777777">
      <w:pPr>
        <w:pStyle w:val="NormalWeb"/>
        <w:shd w:val="clear" w:color="auto" w:fill="FFFFFF"/>
        <w:spacing w:before="60" w:beforeAutospacing="0" w:after="0" w:afterAutospacing="0" w:line="360" w:lineRule="auto"/>
        <w:jc w:val="both"/>
        <w:rPr>
          <w:rFonts w:ascii="Cambria" w:hAnsi="Cambria" w:cs="Arial"/>
          <w:spacing w:val="2"/>
        </w:rPr>
      </w:pPr>
    </w:p>
    <w:p w:rsidR="00AF16E7" w:rsidRPr="001B5420" w:rsidP="00C204E5" w14:paraId="12D39822" w14:textId="77777777">
      <w:pPr>
        <w:pStyle w:val="NormalWeb"/>
        <w:shd w:val="clear" w:color="auto" w:fill="FFFFFF"/>
        <w:spacing w:before="60" w:beforeAutospacing="0" w:after="0" w:afterAutospacing="0" w:line="360" w:lineRule="auto"/>
        <w:jc w:val="both"/>
        <w:rPr>
          <w:rFonts w:ascii="Cambria" w:hAnsi="Cambria" w:cs="Arial"/>
          <w:spacing w:val="2"/>
        </w:rPr>
      </w:pPr>
      <w:r w:rsidRPr="001B5420">
        <w:rPr>
          <w:rFonts w:ascii="Cambria" w:hAnsi="Cambria" w:cs="Arial"/>
          <w:spacing w:val="2"/>
        </w:rPr>
        <w:t>No uso das atribuições conferidas pelo Regimento Interno desta Casa de Leis, submeto à apreciação do Plenário o seguinte Projeto.</w:t>
      </w:r>
    </w:p>
    <w:p w:rsidR="00AF16E7" w:rsidRPr="001B5420" w:rsidP="00C204E5" w14:paraId="5A8014E9" w14:textId="77777777">
      <w:pPr>
        <w:spacing w:line="360" w:lineRule="auto"/>
        <w:jc w:val="both"/>
        <w:rPr>
          <w:rFonts w:ascii="Cambria" w:hAnsi="Cambria"/>
          <w:b/>
          <w:bCs/>
          <w:sz w:val="24"/>
          <w:szCs w:val="24"/>
        </w:rPr>
      </w:pPr>
    </w:p>
    <w:p w:rsidR="00B801BA" w:rsidRPr="001B5420" w:rsidP="00C204E5" w14:paraId="20CCA822" w14:textId="77777777">
      <w:pPr>
        <w:spacing w:line="360" w:lineRule="auto"/>
        <w:jc w:val="both"/>
        <w:rPr>
          <w:rFonts w:ascii="Cambria" w:hAnsi="Cambria"/>
          <w:b/>
          <w:bCs/>
          <w:sz w:val="24"/>
          <w:szCs w:val="24"/>
        </w:rPr>
      </w:pPr>
    </w:p>
    <w:p w:rsidR="00AF16E7" w:rsidRPr="001B5420" w:rsidP="00C204E5" w14:paraId="498C379B" w14:textId="76CB336D">
      <w:pPr>
        <w:pStyle w:val="BodyText"/>
        <w:spacing w:line="360" w:lineRule="auto"/>
        <w:rPr>
          <w:rFonts w:ascii="Cambria" w:hAnsi="Cambria"/>
        </w:rPr>
      </w:pPr>
      <w:r w:rsidRPr="001B5420">
        <w:rPr>
          <w:rFonts w:ascii="Cambria" w:hAnsi="Cambria"/>
          <w:b/>
          <w:bCs/>
        </w:rPr>
        <w:t xml:space="preserve">Art. </w:t>
      </w:r>
      <w:r w:rsidRPr="001B5420" w:rsidR="00521DF0">
        <w:rPr>
          <w:rFonts w:ascii="Cambria" w:hAnsi="Cambria"/>
          <w:b/>
          <w:bCs/>
        </w:rPr>
        <w:t>1</w:t>
      </w:r>
      <w:r w:rsidRPr="001B5420">
        <w:rPr>
          <w:rFonts w:ascii="Cambria" w:hAnsi="Cambria"/>
          <w:b/>
          <w:bCs/>
        </w:rPr>
        <w:t>º</w:t>
      </w:r>
      <w:r w:rsidRPr="001B5420">
        <w:rPr>
          <w:rFonts w:ascii="Cambria" w:hAnsi="Cambria"/>
        </w:rPr>
        <w:t xml:space="preserve"> </w:t>
      </w:r>
      <w:r w:rsidRPr="001B5420" w:rsidR="00947066">
        <w:rPr>
          <w:rFonts w:ascii="Cambria" w:hAnsi="Cambria"/>
        </w:rPr>
        <w:t xml:space="preserve">Altera a redação </w:t>
      </w:r>
      <w:r w:rsidR="001B5420">
        <w:rPr>
          <w:rFonts w:ascii="Cambria" w:hAnsi="Cambria"/>
        </w:rPr>
        <w:t>d</w:t>
      </w:r>
      <w:r w:rsidRPr="001B5420" w:rsidR="0014494D">
        <w:rPr>
          <w:rFonts w:ascii="Cambria" w:hAnsi="Cambria"/>
        </w:rPr>
        <w:t>o</w:t>
      </w:r>
      <w:r w:rsidRPr="001B5420" w:rsidR="00521DF0">
        <w:rPr>
          <w:rFonts w:ascii="Cambria" w:hAnsi="Cambria"/>
        </w:rPr>
        <w:t xml:space="preserve"> § 1º </w:t>
      </w:r>
      <w:r w:rsidRPr="001B5420" w:rsidR="00947066">
        <w:rPr>
          <w:rFonts w:ascii="Cambria" w:hAnsi="Cambria"/>
        </w:rPr>
        <w:t>do</w:t>
      </w:r>
      <w:r w:rsidRPr="001B5420" w:rsidR="00521DF0">
        <w:rPr>
          <w:rFonts w:ascii="Cambria" w:hAnsi="Cambria"/>
        </w:rPr>
        <w:t xml:space="preserve"> </w:t>
      </w:r>
      <w:r w:rsidRPr="001B5420" w:rsidR="00E01234">
        <w:rPr>
          <w:rFonts w:ascii="Cambria" w:hAnsi="Cambria"/>
        </w:rPr>
        <w:t>Art. 2</w:t>
      </w:r>
      <w:r w:rsidRPr="001B5420" w:rsidR="0014494D">
        <w:rPr>
          <w:rFonts w:ascii="Cambria" w:hAnsi="Cambria"/>
        </w:rPr>
        <w:t>º, que passa a vigorar com o seguinte texto:</w:t>
      </w:r>
    </w:p>
    <w:p w:rsidR="00521DF0" w:rsidRPr="001B5420" w:rsidP="009774E6" w14:paraId="557B9E55" w14:textId="4A594635">
      <w:pPr>
        <w:pStyle w:val="BodyText"/>
        <w:ind w:left="3402"/>
        <w:rPr>
          <w:rFonts w:ascii="Cambria" w:hAnsi="Cambria" w:cs="Arial"/>
          <w:bCs/>
          <w:i/>
          <w:iCs/>
        </w:rPr>
      </w:pPr>
      <w:bookmarkStart w:id="1" w:name="_Hlk72409760"/>
      <w:r w:rsidRPr="001B5420">
        <w:rPr>
          <w:rFonts w:ascii="Cambria" w:hAnsi="Cambria" w:cs="Arial"/>
          <w:b/>
          <w:i/>
          <w:iCs/>
        </w:rPr>
        <w:t xml:space="preserve">Art. </w:t>
      </w:r>
      <w:r w:rsidRPr="001B5420" w:rsidR="00E01234">
        <w:rPr>
          <w:rFonts w:ascii="Cambria" w:hAnsi="Cambria" w:cs="Arial"/>
          <w:b/>
          <w:i/>
          <w:iCs/>
        </w:rPr>
        <w:t>2</w:t>
      </w:r>
      <w:r w:rsidRPr="001B5420">
        <w:rPr>
          <w:rFonts w:ascii="Cambria" w:hAnsi="Cambria" w:cs="Arial"/>
          <w:b/>
          <w:i/>
          <w:iCs/>
        </w:rPr>
        <w:t>º</w:t>
      </w:r>
      <w:r w:rsidRPr="001B5420">
        <w:rPr>
          <w:rFonts w:ascii="Cambria" w:hAnsi="Cambria" w:cs="Arial"/>
          <w:bCs/>
          <w:i/>
          <w:iCs/>
        </w:rPr>
        <w:t xml:space="preserve"> </w:t>
      </w:r>
      <w:r w:rsidRPr="001B5420" w:rsidR="00947066">
        <w:rPr>
          <w:rFonts w:ascii="Cambria" w:hAnsi="Cambria" w:cs="Arial"/>
          <w:bCs/>
          <w:i/>
          <w:iCs/>
        </w:rPr>
        <w:t>...</w:t>
      </w:r>
      <w:r w:rsidRPr="001B5420" w:rsidR="00947066">
        <w:rPr>
          <w:rFonts w:ascii="Cambria" w:hAnsi="Cambria" w:cs="Arial"/>
          <w:bCs/>
          <w:i/>
          <w:iCs/>
        </w:rPr>
        <w:t>............</w:t>
      </w:r>
      <w:r w:rsidRPr="001B5420" w:rsidR="00E01234">
        <w:rPr>
          <w:rFonts w:ascii="Cambria" w:hAnsi="Cambria" w:cs="Arial"/>
          <w:bCs/>
          <w:i/>
          <w:iCs/>
        </w:rPr>
        <w:t>................................................................................</w:t>
      </w:r>
    </w:p>
    <w:p w:rsidR="00521DF0" w:rsidRPr="001B5420" w:rsidP="009774E6" w14:paraId="03FF89ED" w14:textId="20860971">
      <w:pPr>
        <w:pStyle w:val="BodyText"/>
        <w:ind w:left="3402"/>
        <w:rPr>
          <w:rFonts w:ascii="Cambria" w:hAnsi="Cambria" w:cs="Arial"/>
          <w:bCs/>
          <w:i/>
          <w:iCs/>
        </w:rPr>
      </w:pPr>
      <w:r w:rsidRPr="001B5420">
        <w:rPr>
          <w:rFonts w:ascii="Cambria" w:eastAsia="Cambria" w:hAnsi="Cambria" w:cs="Cambria"/>
          <w:b/>
        </w:rPr>
        <w:t>§ 1º</w:t>
      </w:r>
      <w:r w:rsidRPr="001B5420">
        <w:rPr>
          <w:rFonts w:ascii="Cambria" w:eastAsia="Cambria" w:hAnsi="Cambria" w:cs="Cambria"/>
        </w:rPr>
        <w:t xml:space="preserve"> </w:t>
      </w:r>
      <w:r w:rsidRPr="001B5420" w:rsidR="00947066">
        <w:rPr>
          <w:rFonts w:ascii="Cambria" w:eastAsia="Cambria" w:hAnsi="Cambria" w:cs="Cambria"/>
        </w:rPr>
        <w:t xml:space="preserve">A multa prevista no inciso II será fixada </w:t>
      </w:r>
      <w:r w:rsidRPr="001B5420" w:rsidR="00CB0FCA">
        <w:rPr>
          <w:rFonts w:ascii="Cambria" w:eastAsia="Cambria" w:hAnsi="Cambria" w:cs="Cambria"/>
        </w:rPr>
        <w:t>em 145</w:t>
      </w:r>
      <w:r w:rsidRPr="001B5420" w:rsidR="001B5420">
        <w:rPr>
          <w:rFonts w:ascii="Cambria" w:eastAsia="Cambria" w:hAnsi="Cambria" w:cs="Cambria"/>
        </w:rPr>
        <w:t xml:space="preserve"> (cento e quarenta e cinco)</w:t>
      </w:r>
      <w:r w:rsidRPr="001B5420" w:rsidR="00CB0FCA">
        <w:rPr>
          <w:rFonts w:ascii="Cambria" w:eastAsia="Cambria" w:hAnsi="Cambria" w:cs="Cambria"/>
        </w:rPr>
        <w:t xml:space="preserve"> </w:t>
      </w:r>
      <w:r w:rsidRPr="001B5420" w:rsidR="00CB0FCA">
        <w:rPr>
          <w:rFonts w:ascii="Cambria" w:eastAsia="Cambria" w:hAnsi="Cambria" w:cs="Cambria"/>
          <w:color w:val="000000"/>
          <w:highlight w:val="white"/>
        </w:rPr>
        <w:t>Unidade</w:t>
      </w:r>
      <w:r w:rsidRPr="001B5420" w:rsidR="001B5420">
        <w:rPr>
          <w:rFonts w:ascii="Cambria" w:eastAsia="Cambria" w:hAnsi="Cambria" w:cs="Cambria"/>
          <w:color w:val="000000"/>
          <w:highlight w:val="white"/>
        </w:rPr>
        <w:t>s</w:t>
      </w:r>
      <w:r w:rsidRPr="001B5420" w:rsidR="00E01234">
        <w:rPr>
          <w:rFonts w:ascii="Cambria" w:eastAsia="Cambria" w:hAnsi="Cambria" w:cs="Cambria"/>
          <w:color w:val="000000"/>
          <w:highlight w:val="white"/>
        </w:rPr>
        <w:t xml:space="preserve"> Fiscal</w:t>
      </w:r>
      <w:r w:rsidRPr="001B5420" w:rsidR="00CB0FCA">
        <w:rPr>
          <w:rFonts w:ascii="Cambria" w:eastAsia="Cambria" w:hAnsi="Cambria" w:cs="Cambria"/>
          <w:color w:val="000000"/>
          <w:highlight w:val="white"/>
        </w:rPr>
        <w:t xml:space="preserve"> Municipal de Sumaré (UFMS)</w:t>
      </w:r>
      <w:r w:rsidRPr="001B5420" w:rsidR="00CB0FCA">
        <w:rPr>
          <w:rFonts w:ascii="Cambria" w:eastAsia="Cambria" w:hAnsi="Cambria" w:cs="Cambria"/>
          <w:color w:val="000000"/>
        </w:rPr>
        <w:t xml:space="preserve">. </w:t>
      </w:r>
    </w:p>
    <w:bookmarkEnd w:id="1"/>
    <w:p w:rsidR="0004082A" w:rsidRPr="001B5420" w:rsidP="000F0E22" w14:paraId="58FDD2A4" w14:textId="77777777">
      <w:pPr>
        <w:pStyle w:val="BodyText"/>
        <w:spacing w:line="240" w:lineRule="auto"/>
        <w:rPr>
          <w:rFonts w:ascii="Cambria" w:hAnsi="Cambria" w:cs="Arial"/>
          <w:bCs/>
          <w:i/>
          <w:iCs/>
        </w:rPr>
      </w:pPr>
    </w:p>
    <w:p w:rsidR="000F0E22" w:rsidRPr="001B5420" w:rsidP="000F0E22" w14:paraId="74CC1B44" w14:textId="5124FB3B">
      <w:pPr>
        <w:pStyle w:val="BodyText"/>
        <w:spacing w:line="240" w:lineRule="auto"/>
        <w:rPr>
          <w:rFonts w:ascii="Cambria" w:hAnsi="Cambria"/>
        </w:rPr>
      </w:pPr>
      <w:r w:rsidRPr="001B5420">
        <w:rPr>
          <w:rFonts w:ascii="Cambria" w:hAnsi="Cambria"/>
          <w:b/>
          <w:bCs/>
        </w:rPr>
        <w:t>Art. 2º</w:t>
      </w:r>
      <w:r w:rsidRPr="001B5420">
        <w:rPr>
          <w:rFonts w:ascii="Cambria" w:hAnsi="Cambria"/>
        </w:rPr>
        <w:t xml:space="preserve"> Suprime o § 2º do </w:t>
      </w:r>
      <w:r w:rsidRPr="001B5420" w:rsidR="00E01234">
        <w:rPr>
          <w:rFonts w:ascii="Cambria" w:hAnsi="Cambria"/>
        </w:rPr>
        <w:t>Art. 2</w:t>
      </w:r>
      <w:r w:rsidRPr="001B5420">
        <w:rPr>
          <w:rFonts w:ascii="Cambria" w:hAnsi="Cambria"/>
        </w:rPr>
        <w:t>º</w:t>
      </w:r>
      <w:r w:rsidRPr="001B5420" w:rsidR="001B5420">
        <w:rPr>
          <w:rFonts w:ascii="Cambria" w:hAnsi="Cambria"/>
        </w:rPr>
        <w:t xml:space="preserve">. </w:t>
      </w:r>
    </w:p>
    <w:p w:rsidR="004D749C" w:rsidRPr="001B5420" w:rsidP="000F0E22" w14:paraId="12819251" w14:textId="0FD6D9A3">
      <w:pPr>
        <w:pStyle w:val="BodyText"/>
        <w:spacing w:line="240" w:lineRule="auto"/>
        <w:rPr>
          <w:rFonts w:ascii="Cambria" w:hAnsi="Cambria" w:cs="Arial"/>
          <w:bCs/>
          <w:i/>
          <w:iCs/>
        </w:rPr>
      </w:pPr>
    </w:p>
    <w:p w:rsidR="004D749C" w:rsidRPr="001B5420" w:rsidP="000F0E22" w14:paraId="4067FC22" w14:textId="77777777">
      <w:pPr>
        <w:pStyle w:val="BodyText"/>
        <w:spacing w:line="240" w:lineRule="auto"/>
        <w:rPr>
          <w:rFonts w:ascii="Cambria" w:hAnsi="Cambria" w:cs="Arial"/>
          <w:bCs/>
          <w:i/>
          <w:iCs/>
        </w:rPr>
      </w:pPr>
    </w:p>
    <w:p w:rsidR="00AF16E7" w:rsidRPr="001B5420" w:rsidP="00C204E5" w14:paraId="233E0D5A" w14:textId="78F57059">
      <w:pPr>
        <w:spacing w:line="360" w:lineRule="auto"/>
        <w:jc w:val="center"/>
        <w:rPr>
          <w:rFonts w:ascii="Cambria" w:hAnsi="Cambria" w:cs="Arial"/>
          <w:sz w:val="24"/>
          <w:szCs w:val="24"/>
        </w:rPr>
      </w:pPr>
      <w:r w:rsidRPr="001B5420">
        <w:rPr>
          <w:rFonts w:ascii="Cambria" w:hAnsi="Cambria" w:cs="Arial"/>
          <w:sz w:val="24"/>
          <w:szCs w:val="24"/>
        </w:rPr>
        <w:t>Câmara Mun</w:t>
      </w:r>
      <w:bookmarkStart w:id="2" w:name="_GoBack"/>
      <w:bookmarkEnd w:id="2"/>
      <w:r w:rsidRPr="001B5420">
        <w:rPr>
          <w:rFonts w:ascii="Cambria" w:hAnsi="Cambria" w:cs="Arial"/>
          <w:sz w:val="24"/>
          <w:szCs w:val="24"/>
        </w:rPr>
        <w:t xml:space="preserve">icipal de Sumaré, </w:t>
      </w:r>
      <w:r w:rsidRPr="001B5420" w:rsidR="001B5420">
        <w:rPr>
          <w:rFonts w:ascii="Cambria" w:hAnsi="Cambria" w:cs="Arial"/>
          <w:sz w:val="24"/>
          <w:szCs w:val="24"/>
        </w:rPr>
        <w:t>10</w:t>
      </w:r>
      <w:r w:rsidRPr="001B5420" w:rsidR="00053910">
        <w:rPr>
          <w:rFonts w:ascii="Cambria" w:hAnsi="Cambria" w:cs="Arial"/>
          <w:sz w:val="24"/>
          <w:szCs w:val="24"/>
        </w:rPr>
        <w:t xml:space="preserve"> de </w:t>
      </w:r>
      <w:r w:rsidRPr="001B5420" w:rsidR="001B5420">
        <w:rPr>
          <w:rFonts w:ascii="Cambria" w:hAnsi="Cambria" w:cs="Arial"/>
          <w:sz w:val="24"/>
          <w:szCs w:val="24"/>
        </w:rPr>
        <w:t>maio</w:t>
      </w:r>
      <w:r w:rsidRPr="001B5420" w:rsidR="00053910">
        <w:rPr>
          <w:rFonts w:ascii="Cambria" w:hAnsi="Cambria" w:cs="Arial"/>
          <w:sz w:val="24"/>
          <w:szCs w:val="24"/>
        </w:rPr>
        <w:t xml:space="preserve"> de</w:t>
      </w:r>
      <w:r w:rsidRPr="001B5420" w:rsidR="001B5420">
        <w:rPr>
          <w:rFonts w:ascii="Cambria" w:hAnsi="Cambria" w:cs="Arial"/>
          <w:sz w:val="24"/>
          <w:szCs w:val="24"/>
        </w:rPr>
        <w:t xml:space="preserve"> 2022</w:t>
      </w:r>
      <w:r w:rsidRPr="001B5420">
        <w:rPr>
          <w:rFonts w:ascii="Cambria" w:hAnsi="Cambria" w:cs="Arial"/>
          <w:sz w:val="24"/>
          <w:szCs w:val="24"/>
        </w:rPr>
        <w:t>.</w:t>
      </w:r>
    </w:p>
    <w:p w:rsidR="00CE1E3C" w:rsidP="00C204E5" w14:paraId="771043AD" w14:textId="77777777">
      <w:pPr>
        <w:spacing w:line="360" w:lineRule="auto"/>
        <w:jc w:val="center"/>
        <w:rPr>
          <w:rFonts w:ascii="Cambria" w:hAnsi="Cambria" w:cs="Arial"/>
          <w:sz w:val="26"/>
          <w:szCs w:val="26"/>
        </w:rPr>
      </w:pPr>
    </w:p>
    <w:p w:rsidR="00D60CAC" w:rsidRPr="00CF5744" w:rsidP="00C204E5" w14:paraId="0892C0FC" w14:textId="73AC3B0A">
      <w:pPr>
        <w:spacing w:line="360" w:lineRule="auto"/>
        <w:jc w:val="center"/>
        <w:rPr>
          <w:rFonts w:ascii="Cambria" w:hAnsi="Cambria" w:cs="Arial"/>
          <w:sz w:val="26"/>
          <w:szCs w:val="26"/>
        </w:rPr>
      </w:pPr>
      <w:r>
        <w:rPr>
          <w:rFonts w:ascii="Cambria" w:hAnsi="Cambria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66867</wp:posOffset>
            </wp:positionV>
            <wp:extent cx="1339702" cy="948362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65409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702" cy="948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16E7" w:rsidP="00DD587E" w14:paraId="7763B279" w14:textId="1B71770D">
      <w:pPr>
        <w:spacing w:line="360" w:lineRule="auto"/>
        <w:ind w:left="709" w:firstLine="709"/>
        <w:rPr>
          <w:rFonts w:ascii="Cambria" w:hAnsi="Cambria" w:cs="Arial"/>
          <w:b/>
          <w:spacing w:val="2"/>
          <w:sz w:val="26"/>
          <w:szCs w:val="26"/>
        </w:rPr>
      </w:pPr>
      <w:bookmarkStart w:id="3" w:name="_Hlk9259198"/>
    </w:p>
    <w:p w:rsidR="00DD587E" w:rsidP="00DD587E" w14:paraId="25CDA7D6" w14:textId="77777777">
      <w:pPr>
        <w:spacing w:line="360" w:lineRule="auto"/>
        <w:ind w:left="709" w:firstLine="709"/>
        <w:rPr>
          <w:rFonts w:ascii="Cambria" w:hAnsi="Cambria" w:cs="Arial"/>
          <w:b/>
          <w:spacing w:val="2"/>
          <w:sz w:val="26"/>
          <w:szCs w:val="26"/>
        </w:rPr>
      </w:pPr>
    </w:p>
    <w:p w:rsidR="00AF16E7" w:rsidRPr="00DD587E" w:rsidP="00DD587E" w14:paraId="46C2C5DE" w14:textId="77777777">
      <w:pPr>
        <w:jc w:val="center"/>
        <w:rPr>
          <w:rFonts w:ascii="Cambria" w:hAnsi="Cambria"/>
          <w:b/>
          <w:bCs/>
          <w:sz w:val="26"/>
          <w:szCs w:val="26"/>
        </w:rPr>
      </w:pPr>
      <w:r w:rsidRPr="00DD587E">
        <w:rPr>
          <w:rFonts w:ascii="Cambria" w:hAnsi="Cambria"/>
          <w:b/>
          <w:bCs/>
          <w:sz w:val="26"/>
          <w:szCs w:val="26"/>
        </w:rPr>
        <w:t>ANDRE DA FARMÁCIA</w:t>
      </w:r>
    </w:p>
    <w:p w:rsidR="00AF16E7" w:rsidRPr="00DD587E" w:rsidP="00DD587E" w14:paraId="392D9D81" w14:textId="77777777">
      <w:pPr>
        <w:jc w:val="center"/>
        <w:rPr>
          <w:rFonts w:ascii="Cambria" w:hAnsi="Cambria"/>
          <w:sz w:val="26"/>
          <w:szCs w:val="26"/>
        </w:rPr>
      </w:pPr>
      <w:r w:rsidRPr="00DD587E">
        <w:rPr>
          <w:rFonts w:ascii="Cambria" w:hAnsi="Cambria"/>
          <w:sz w:val="26"/>
          <w:szCs w:val="26"/>
        </w:rPr>
        <w:t>Vereador</w:t>
      </w:r>
    </w:p>
    <w:p w:rsidR="006D1E9A" w:rsidRPr="006C41A4" w:rsidP="00DD587E" w14:paraId="07A8F1E3" w14:textId="0006AFAA">
      <w:pPr>
        <w:jc w:val="center"/>
        <w:rPr>
          <w:rFonts w:asciiTheme="minorHAnsi" w:hAnsiTheme="minorHAnsi" w:cstheme="minorHAnsi"/>
        </w:rPr>
      </w:pPr>
      <w:r w:rsidRPr="00DD587E">
        <w:rPr>
          <w:rFonts w:ascii="Cambria" w:hAnsi="Cambria"/>
          <w:sz w:val="26"/>
          <w:szCs w:val="26"/>
        </w:rPr>
        <w:t xml:space="preserve">Partido Social Cristão </w:t>
      </w:r>
      <w:bookmarkEnd w:id="3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1234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E01234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E01234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1234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1234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82A"/>
    <w:rsid w:val="00043F3C"/>
    <w:rsid w:val="00053910"/>
    <w:rsid w:val="000636A8"/>
    <w:rsid w:val="000D2BDC"/>
    <w:rsid w:val="000F0E22"/>
    <w:rsid w:val="00104AAA"/>
    <w:rsid w:val="00107D17"/>
    <w:rsid w:val="00115D12"/>
    <w:rsid w:val="001332B3"/>
    <w:rsid w:val="0014494D"/>
    <w:rsid w:val="00146D56"/>
    <w:rsid w:val="0015657E"/>
    <w:rsid w:val="00156CF8"/>
    <w:rsid w:val="001706B5"/>
    <w:rsid w:val="001B5420"/>
    <w:rsid w:val="002337E1"/>
    <w:rsid w:val="002829D3"/>
    <w:rsid w:val="003604ED"/>
    <w:rsid w:val="00371EED"/>
    <w:rsid w:val="003C18B8"/>
    <w:rsid w:val="004377F7"/>
    <w:rsid w:val="00460A32"/>
    <w:rsid w:val="004A658C"/>
    <w:rsid w:val="004B2CC9"/>
    <w:rsid w:val="004D749C"/>
    <w:rsid w:val="005032FC"/>
    <w:rsid w:val="0050551B"/>
    <w:rsid w:val="0051286F"/>
    <w:rsid w:val="005146FC"/>
    <w:rsid w:val="00521DF0"/>
    <w:rsid w:val="00575C80"/>
    <w:rsid w:val="005B1636"/>
    <w:rsid w:val="005E2C7F"/>
    <w:rsid w:val="005F731C"/>
    <w:rsid w:val="00626437"/>
    <w:rsid w:val="00632FA0"/>
    <w:rsid w:val="00634160"/>
    <w:rsid w:val="0064544C"/>
    <w:rsid w:val="00655811"/>
    <w:rsid w:val="006B6BF0"/>
    <w:rsid w:val="006C1EAF"/>
    <w:rsid w:val="006C41A4"/>
    <w:rsid w:val="006D1E9A"/>
    <w:rsid w:val="00707DA2"/>
    <w:rsid w:val="007223E7"/>
    <w:rsid w:val="007635A4"/>
    <w:rsid w:val="00817BBD"/>
    <w:rsid w:val="00822396"/>
    <w:rsid w:val="00916911"/>
    <w:rsid w:val="009218F4"/>
    <w:rsid w:val="00947066"/>
    <w:rsid w:val="009774E6"/>
    <w:rsid w:val="009A395E"/>
    <w:rsid w:val="00A06CF2"/>
    <w:rsid w:val="00A41316"/>
    <w:rsid w:val="00AD7732"/>
    <w:rsid w:val="00AF16E7"/>
    <w:rsid w:val="00AF19DE"/>
    <w:rsid w:val="00B2737A"/>
    <w:rsid w:val="00B315DD"/>
    <w:rsid w:val="00B801BA"/>
    <w:rsid w:val="00BF56DB"/>
    <w:rsid w:val="00C0028F"/>
    <w:rsid w:val="00C00C1E"/>
    <w:rsid w:val="00C204E5"/>
    <w:rsid w:val="00C36776"/>
    <w:rsid w:val="00CB0FCA"/>
    <w:rsid w:val="00CC3F4A"/>
    <w:rsid w:val="00CD6B58"/>
    <w:rsid w:val="00CE1E3C"/>
    <w:rsid w:val="00CF401E"/>
    <w:rsid w:val="00CF5744"/>
    <w:rsid w:val="00D5413E"/>
    <w:rsid w:val="00D60CAC"/>
    <w:rsid w:val="00D8232C"/>
    <w:rsid w:val="00DC535C"/>
    <w:rsid w:val="00DD31E3"/>
    <w:rsid w:val="00DD587E"/>
    <w:rsid w:val="00E01234"/>
    <w:rsid w:val="00E1213B"/>
    <w:rsid w:val="00E22CA1"/>
    <w:rsid w:val="00E76B59"/>
    <w:rsid w:val="00F047DE"/>
    <w:rsid w:val="00F77245"/>
    <w:rsid w:val="00F861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paragraph" w:styleId="Title">
    <w:name w:val="Title"/>
    <w:basedOn w:val="Normal"/>
    <w:link w:val="TtuloChar"/>
    <w:qFormat/>
    <w:locked/>
    <w:rsid w:val="00B2737A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DefaultParagraphFont"/>
    <w:link w:val="Title"/>
    <w:rsid w:val="00B2737A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customStyle="1" w:styleId="Textodocorpo">
    <w:name w:val="Texto do corpo_"/>
    <w:basedOn w:val="DefaultParagraphFont"/>
    <w:link w:val="Textodocorpo0"/>
    <w:locked/>
    <w:rsid w:val="00B2737A"/>
    <w:rPr>
      <w:rFonts w:ascii="Arial" w:eastAsia="Arial" w:hAnsi="Arial" w:cs="Arial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B2737A"/>
    <w:pPr>
      <w:widowControl w:val="0"/>
      <w:shd w:val="clear" w:color="auto" w:fill="FFFFFF"/>
      <w:spacing w:after="240" w:line="261" w:lineRule="auto"/>
      <w:ind w:firstLine="400"/>
    </w:pPr>
    <w:rPr>
      <w:rFonts w:ascii="Arial" w:eastAsia="Arial" w:hAnsi="Arial" w:cs="Arial"/>
      <w:sz w:val="22"/>
      <w:szCs w:val="22"/>
      <w:lang w:eastAsia="en-US"/>
    </w:rPr>
  </w:style>
  <w:style w:type="paragraph" w:styleId="BodyText">
    <w:name w:val="Body Text"/>
    <w:basedOn w:val="Normal"/>
    <w:link w:val="CorpodetextoChar"/>
    <w:uiPriority w:val="99"/>
    <w:unhideWhenUsed/>
    <w:locked/>
    <w:rsid w:val="00B2737A"/>
    <w:pPr>
      <w:tabs>
        <w:tab w:val="left" w:pos="1134"/>
      </w:tabs>
      <w:spacing w:after="200" w:line="276" w:lineRule="auto"/>
      <w:jc w:val="both"/>
    </w:pPr>
    <w:rPr>
      <w:rFonts w:eastAsiaTheme="minorHAnsi"/>
      <w:sz w:val="24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B2737A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RecuodecorpodetextoChar"/>
    <w:uiPriority w:val="99"/>
    <w:unhideWhenUsed/>
    <w:locked/>
    <w:rsid w:val="00B2737A"/>
    <w:pPr>
      <w:spacing w:after="200" w:line="276" w:lineRule="auto"/>
      <w:ind w:left="3969"/>
      <w:jc w:val="both"/>
    </w:pPr>
    <w:rPr>
      <w:rFonts w:eastAsiaTheme="minorHAnsi"/>
      <w:sz w:val="24"/>
      <w:szCs w:val="24"/>
      <w:lang w:eastAsia="en-US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B2737A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0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06B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8A8B8-981D-4716-B9B5-BA9FA8AEB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2022-05-10T16:32:00Z</dcterms:created>
  <dcterms:modified xsi:type="dcterms:W3CDTF">2022-05-10T16:32:00Z</dcterms:modified>
</cp:coreProperties>
</file>