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EF253E" w:rsidP="00734E28" w14:paraId="17F7619A" w14:textId="77777777">
      <w:pPr>
        <w:jc w:val="center"/>
        <w:rPr>
          <w:sz w:val="26"/>
          <w:szCs w:val="26"/>
        </w:rPr>
      </w:pPr>
    </w:p>
    <w:p w:rsidR="00734E28" w:rsidRPr="00EF253E" w:rsidP="00734E28" w14:paraId="61848C7F" w14:textId="01078148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EXMO SR. PRESIDENTE DA CAMARA MUNICIPAL DE SUMARÉ</w:t>
      </w:r>
    </w:p>
    <w:p w:rsidR="00734E28" w:rsidRPr="00EF253E" w:rsidP="00734E28" w14:paraId="350ED4FB" w14:textId="77777777">
      <w:pPr>
        <w:jc w:val="center"/>
        <w:rPr>
          <w:sz w:val="26"/>
          <w:szCs w:val="26"/>
        </w:rPr>
      </w:pPr>
    </w:p>
    <w:p w:rsidR="00734E28" w:rsidRPr="00EF253E" w:rsidP="00734E28" w14:paraId="150D69CB" w14:textId="77777777">
      <w:pPr>
        <w:jc w:val="center"/>
        <w:rPr>
          <w:sz w:val="26"/>
          <w:szCs w:val="26"/>
        </w:rPr>
      </w:pPr>
    </w:p>
    <w:p w:rsidR="00387FF7" w:rsidRPr="00EF253E" w:rsidP="00734E28" w14:paraId="73EAD17B" w14:textId="18988FE6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 xml:space="preserve">O vereador abaixo subscrito, no uso de suas prerrogativas regimentais, </w:t>
      </w:r>
      <w:r w:rsidRPr="00EF253E">
        <w:rPr>
          <w:sz w:val="26"/>
          <w:szCs w:val="26"/>
        </w:rPr>
        <w:t>Indica</w:t>
      </w:r>
      <w:r w:rsidRPr="00EF253E">
        <w:rPr>
          <w:sz w:val="26"/>
          <w:szCs w:val="26"/>
        </w:rPr>
        <w:t xml:space="preserve"> ao Exmo. Senhor Prefeito Municipal, </w:t>
      </w:r>
      <w:r w:rsidRPr="00EF253E" w:rsidR="00100FD9">
        <w:rPr>
          <w:sz w:val="26"/>
          <w:szCs w:val="26"/>
        </w:rPr>
        <w:t xml:space="preserve">no sentido de </w:t>
      </w:r>
      <w:r w:rsidRPr="00EF253E" w:rsidR="00A03521">
        <w:rPr>
          <w:sz w:val="26"/>
          <w:szCs w:val="26"/>
        </w:rPr>
        <w:t xml:space="preserve">executar operação tapa-buracos </w:t>
      </w:r>
      <w:r w:rsidRPr="00EF253E" w:rsidR="00733C15">
        <w:rPr>
          <w:sz w:val="26"/>
          <w:szCs w:val="26"/>
        </w:rPr>
        <w:t>na Rua</w:t>
      </w:r>
      <w:r w:rsidR="001901AD">
        <w:rPr>
          <w:sz w:val="26"/>
          <w:szCs w:val="26"/>
        </w:rPr>
        <w:t xml:space="preserve"> </w:t>
      </w:r>
      <w:r w:rsidR="001901AD">
        <w:rPr>
          <w:sz w:val="26"/>
          <w:szCs w:val="26"/>
        </w:rPr>
        <w:t>Quirilio</w:t>
      </w:r>
      <w:r w:rsidR="001901AD">
        <w:rPr>
          <w:sz w:val="26"/>
          <w:szCs w:val="26"/>
        </w:rPr>
        <w:t xml:space="preserve"> </w:t>
      </w:r>
      <w:r w:rsidR="001901AD">
        <w:rPr>
          <w:sz w:val="26"/>
          <w:szCs w:val="26"/>
        </w:rPr>
        <w:t>Ravagnane</w:t>
      </w:r>
      <w:r w:rsidRPr="00EF253E" w:rsidR="00733C15">
        <w:rPr>
          <w:sz w:val="26"/>
          <w:szCs w:val="26"/>
        </w:rPr>
        <w:t>, no bairro Vila Rebouças.</w:t>
      </w:r>
    </w:p>
    <w:p w:rsidR="00387FF7" w:rsidRPr="00EF253E" w:rsidP="00734E28" w14:paraId="399710FF" w14:textId="3A413276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>A p</w:t>
      </w:r>
      <w:r w:rsidRPr="00EF253E" w:rsidR="00100FD9">
        <w:rPr>
          <w:sz w:val="26"/>
          <w:szCs w:val="26"/>
        </w:rPr>
        <w:t>resente indicação visa atender à</w:t>
      </w:r>
      <w:r w:rsidRPr="00EF253E">
        <w:rPr>
          <w:sz w:val="26"/>
          <w:szCs w:val="26"/>
        </w:rPr>
        <w:t xml:space="preserve"> </w:t>
      </w:r>
      <w:r w:rsidRPr="00EF253E" w:rsidR="00100FD9">
        <w:rPr>
          <w:sz w:val="26"/>
          <w:szCs w:val="26"/>
        </w:rPr>
        <w:t xml:space="preserve">necessidade </w:t>
      </w:r>
      <w:r w:rsidRPr="00EF253E">
        <w:rPr>
          <w:sz w:val="26"/>
          <w:szCs w:val="26"/>
        </w:rPr>
        <w:t>da população</w:t>
      </w:r>
      <w:r w:rsidRPr="00EF253E" w:rsidR="008613C1">
        <w:rPr>
          <w:sz w:val="26"/>
          <w:szCs w:val="26"/>
        </w:rPr>
        <w:t xml:space="preserve">, </w:t>
      </w:r>
      <w:r w:rsidRPr="00EF253E">
        <w:rPr>
          <w:sz w:val="26"/>
          <w:szCs w:val="26"/>
        </w:rPr>
        <w:t xml:space="preserve">que reclama </w:t>
      </w:r>
      <w:r w:rsidRPr="00EF253E" w:rsidR="00733C15">
        <w:rPr>
          <w:sz w:val="26"/>
          <w:szCs w:val="26"/>
        </w:rPr>
        <w:t>dos diversos buracos encontrados na via.</w:t>
      </w:r>
    </w:p>
    <w:p w:rsidR="00734E28" w:rsidRPr="00EF253E" w:rsidP="00734E28" w14:paraId="3C13A9BA" w14:textId="77777777">
      <w:pPr>
        <w:rPr>
          <w:sz w:val="26"/>
          <w:szCs w:val="26"/>
        </w:rPr>
      </w:pPr>
    </w:p>
    <w:p w:rsidR="00734E28" w:rsidRPr="00EF253E" w:rsidP="00734E28" w14:paraId="59632527" w14:textId="06E8CA14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 xml:space="preserve">Sala das Sessões, </w:t>
      </w:r>
      <w:r w:rsidR="001901AD">
        <w:rPr>
          <w:sz w:val="26"/>
          <w:szCs w:val="26"/>
        </w:rPr>
        <w:t>10</w:t>
      </w:r>
      <w:r w:rsidRPr="00EF253E" w:rsidR="00100FD9">
        <w:rPr>
          <w:sz w:val="26"/>
          <w:szCs w:val="26"/>
        </w:rPr>
        <w:t xml:space="preserve"> de </w:t>
      </w:r>
      <w:r w:rsidRPr="00EF253E" w:rsidR="00733C15">
        <w:rPr>
          <w:sz w:val="26"/>
          <w:szCs w:val="26"/>
        </w:rPr>
        <w:t xml:space="preserve">maio </w:t>
      </w:r>
      <w:r w:rsidRPr="00EF253E">
        <w:rPr>
          <w:sz w:val="26"/>
          <w:szCs w:val="26"/>
        </w:rPr>
        <w:t>2022.</w:t>
      </w:r>
    </w:p>
    <w:p w:rsidR="00734E28" w:rsidRPr="00EF253E" w:rsidP="00734E28" w14:paraId="4B95282D" w14:textId="77777777">
      <w:pPr>
        <w:jc w:val="center"/>
        <w:rPr>
          <w:sz w:val="26"/>
          <w:szCs w:val="26"/>
        </w:rPr>
      </w:pPr>
    </w:p>
    <w:p w:rsidR="00734E28" w:rsidRPr="00EF253E" w:rsidP="00734E28" w14:paraId="34332C7A" w14:textId="77777777">
      <w:pPr>
        <w:jc w:val="center"/>
        <w:rPr>
          <w:sz w:val="26"/>
          <w:szCs w:val="26"/>
        </w:rPr>
      </w:pPr>
    </w:p>
    <w:p w:rsidR="00734E28" w:rsidRPr="00EF253E" w:rsidP="00734E28" w14:paraId="2A3E0DE7" w14:textId="568E1388">
      <w:pPr>
        <w:jc w:val="center"/>
        <w:rPr>
          <w:sz w:val="26"/>
          <w:szCs w:val="26"/>
        </w:rPr>
      </w:pPr>
      <w:r w:rsidRPr="00EF253E">
        <w:rPr>
          <w:noProof/>
          <w:sz w:val="26"/>
          <w:szCs w:val="26"/>
          <w:lang w:eastAsia="pt-BR"/>
        </w:rPr>
        <w:drawing>
          <wp:inline distT="0" distB="0" distL="0" distR="0">
            <wp:extent cx="1438275" cy="333375"/>
            <wp:effectExtent l="0" t="0" r="9525" b="9525"/>
            <wp:docPr id="491048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28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34E28" w:rsidRPr="00EF253E" w:rsidP="00734E28" w14:paraId="29A818A2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FERNANDO POSTO</w:t>
      </w:r>
    </w:p>
    <w:p w:rsidR="00734E28" w:rsidRPr="00EF253E" w:rsidP="00734E28" w14:paraId="30C5BDCB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1901AD"/>
    <w:rsid w:val="002C08C3"/>
    <w:rsid w:val="00346F99"/>
    <w:rsid w:val="00387FF7"/>
    <w:rsid w:val="003E3D05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822396"/>
    <w:rsid w:val="008613C1"/>
    <w:rsid w:val="00A03521"/>
    <w:rsid w:val="00A06CF2"/>
    <w:rsid w:val="00AE6AEE"/>
    <w:rsid w:val="00BE360B"/>
    <w:rsid w:val="00BE5C55"/>
    <w:rsid w:val="00C00C1E"/>
    <w:rsid w:val="00C36776"/>
    <w:rsid w:val="00CD6B58"/>
    <w:rsid w:val="00CF401E"/>
    <w:rsid w:val="00EF253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8662-3171-4F5D-9F9C-8E858DFC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2022-05-10T13:01:00Z</dcterms:created>
  <dcterms:modified xsi:type="dcterms:W3CDTF">2022-05-10T13:04:00Z</dcterms:modified>
</cp:coreProperties>
</file>