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F00" w:rsidP="00B3655A" w14:paraId="7184521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7C1F00" w:rsidRPr="00D336BC" w:rsidP="00D336BC" w14:paraId="4DA027AF" w14:textId="39368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C1F00" w:rsidRPr="00B3655A" w:rsidP="00C83D65" w14:paraId="57B110C6" w14:textId="7EEF1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624AD18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7C1F00">
        <w:rPr>
          <w:rFonts w:ascii="Arial" w:hAnsi="Arial" w:cs="Arial"/>
          <w:color w:val="000000"/>
        </w:rPr>
        <w:t xml:space="preserve">a </w:t>
      </w:r>
      <w:r w:rsidR="00D336BC">
        <w:rPr>
          <w:rFonts w:ascii="Arial" w:hAnsi="Arial" w:cs="Arial"/>
          <w:color w:val="000000"/>
        </w:rPr>
        <w:t>retirada de lixo e entulho em ponto viciado localizado na Rua Osvaldo Ferreira, altura do número 247</w:t>
      </w:r>
      <w:r w:rsidR="00B3655A">
        <w:rPr>
          <w:rFonts w:ascii="Arial" w:hAnsi="Arial" w:cs="Arial"/>
          <w:color w:val="000000"/>
        </w:rPr>
        <w:t>,</w:t>
      </w:r>
      <w:r w:rsidR="00D336BC">
        <w:rPr>
          <w:rFonts w:ascii="Arial" w:hAnsi="Arial" w:cs="Arial"/>
          <w:color w:val="000000"/>
        </w:rPr>
        <w:t xml:space="preserve"> Residencial Parque Pavan,</w:t>
      </w:r>
      <w:r w:rsidR="00B3655A">
        <w:rPr>
          <w:rFonts w:ascii="Arial" w:hAnsi="Arial" w:cs="Arial"/>
          <w:color w:val="000000"/>
        </w:rPr>
        <w:t xml:space="preserve"> região do Matão.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83D65" w:rsidP="00C83D65" w14:paraId="0D3146CD" w14:textId="21EB7EB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Há grande acúmulo de lixo e entulho e a região é densamente povoada, expondo a população a pragas, principalmente escorpiões e mosquitos (em plena situação de alerta para os casos de dengue), além de mau cheiro. Trata-se de um ponto viciado, sendo assim, é fundamental que as ações de fiscalização ocorram para inibir o descarte irregular de lixo e entulho.</w:t>
      </w:r>
    </w:p>
    <w:p w:rsidR="00B3655A" w:rsidP="00D336BC" w14:paraId="39AA4DBC" w14:textId="795AED06">
      <w:pPr>
        <w:spacing w:after="0" w:line="360" w:lineRule="auto"/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33575" cy="343757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0341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142" cy="346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65" w:rsidRPr="00D336BC" w:rsidP="00D336BC" w14:paraId="709603A7" w14:textId="3043EF0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</w:t>
      </w:r>
    </w:p>
    <w:p w:rsidR="00C83D65" w:rsidRPr="00B3655A" w:rsidP="00B3655A" w14:paraId="0DE2C22C" w14:textId="36017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</w:t>
      </w:r>
      <w:r w:rsidR="007C1F0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7C1F00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7C1F0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D336BC" w:rsidP="00D336BC" w14:paraId="643D370F" w14:textId="7AEE1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64AB"/>
    <w:rsid w:val="003E34FD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C1F00"/>
    <w:rsid w:val="00822396"/>
    <w:rsid w:val="00841D06"/>
    <w:rsid w:val="00A06CF2"/>
    <w:rsid w:val="00A0770E"/>
    <w:rsid w:val="00AB4183"/>
    <w:rsid w:val="00AE6AEE"/>
    <w:rsid w:val="00B3655A"/>
    <w:rsid w:val="00C00C1E"/>
    <w:rsid w:val="00C36776"/>
    <w:rsid w:val="00C83D65"/>
    <w:rsid w:val="00CD6B58"/>
    <w:rsid w:val="00CF401E"/>
    <w:rsid w:val="00D336BC"/>
    <w:rsid w:val="00ED4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2022-05-10T12:17:00Z</dcterms:modified>
</cp:coreProperties>
</file>