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1BCDDD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C15D4A">
        <w:rPr>
          <w:rFonts w:ascii="Arial" w:hAnsi="Arial" w:cs="Arial"/>
        </w:rPr>
        <w:t>Anhanguera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 xml:space="preserve">nas proximidades do número </w:t>
      </w:r>
      <w:r w:rsidR="00C15D4A">
        <w:rPr>
          <w:rFonts w:ascii="Arial" w:hAnsi="Arial" w:cs="Arial"/>
        </w:rPr>
        <w:t>146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C15D4A">
        <w:rPr>
          <w:rFonts w:ascii="Arial" w:hAnsi="Arial" w:cs="Arial"/>
        </w:rPr>
        <w:t>Picerno</w:t>
      </w:r>
      <w:r w:rsidR="00C15D4A">
        <w:rPr>
          <w:rFonts w:ascii="Arial" w:hAnsi="Arial" w:cs="Arial"/>
        </w:rPr>
        <w:t xml:space="preserve"> 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67919CD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buraco formado na via t</w:t>
      </w:r>
      <w:r w:rsidR="00C15D4A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918EEC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5D4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15D4A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BD5783"/>
    <w:rsid w:val="00C00C1E"/>
    <w:rsid w:val="00C15D4A"/>
    <w:rsid w:val="00C36776"/>
    <w:rsid w:val="00C812A1"/>
    <w:rsid w:val="00CD6B58"/>
    <w:rsid w:val="00CF401E"/>
    <w:rsid w:val="00D55215"/>
    <w:rsid w:val="00E15664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2022-05-06T15:56:00Z</dcterms:modified>
</cp:coreProperties>
</file>