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685662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A94F8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6E5877">
        <w:rPr>
          <w:rFonts w:ascii="Times New Roman" w:hAnsi="Times New Roman" w:cs="Times New Roman"/>
          <w:sz w:val="28"/>
          <w:szCs w:val="28"/>
        </w:rPr>
        <w:t xml:space="preserve">Ronnie de Jesus Angelim, 132, </w:t>
      </w:r>
      <w:r w:rsidR="006E5877">
        <w:rPr>
          <w:rFonts w:ascii="Times New Roman" w:hAnsi="Times New Roman" w:cs="Times New Roman"/>
          <w:sz w:val="28"/>
          <w:szCs w:val="28"/>
        </w:rPr>
        <w:t>Pq</w:t>
      </w:r>
      <w:r w:rsidR="006E5877">
        <w:rPr>
          <w:rFonts w:ascii="Times New Roman" w:hAnsi="Times New Roman" w:cs="Times New Roman"/>
          <w:sz w:val="28"/>
          <w:szCs w:val="28"/>
        </w:rPr>
        <w:t xml:space="preserve"> Bandeirantes.</w:t>
      </w:r>
      <w:bookmarkEnd w:id="1"/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DC681D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507E">
        <w:rPr>
          <w:rFonts w:ascii="Times New Roman" w:hAnsi="Times New Roman" w:cs="Times New Roman"/>
          <w:sz w:val="28"/>
          <w:szCs w:val="28"/>
        </w:rPr>
        <w:t>03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</w:t>
      </w:r>
      <w:r w:rsidR="00BF507E">
        <w:rPr>
          <w:rFonts w:ascii="Times New Roman" w:hAnsi="Times New Roman" w:cs="Times New Roman"/>
          <w:sz w:val="28"/>
          <w:szCs w:val="28"/>
        </w:rPr>
        <w:t>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57516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E5877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223D3"/>
    <w:rsid w:val="0093087F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33660"/>
    <w:rsid w:val="00F41154"/>
    <w:rsid w:val="00FC5416"/>
    <w:rsid w:val="00FE36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4BDB-BE28-4FCF-8B51-47966D4A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2022-05-03T13:45:00Z</dcterms:created>
  <dcterms:modified xsi:type="dcterms:W3CDTF">2022-05-03T13:45:00Z</dcterms:modified>
</cp:coreProperties>
</file>