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5C2ECF" w:rsidRPr="00AB5BF3" w:rsidP="005C2ECF" w14:paraId="073DBFDD" w14:textId="77777777">
      <w:pPr>
        <w:pStyle w:val="NoSpacing"/>
        <w:tabs>
          <w:tab w:val="left" w:pos="1701"/>
        </w:tabs>
        <w:spacing w:line="360" w:lineRule="auto"/>
        <w:jc w:val="center"/>
        <w:rPr>
          <w:rFonts w:ascii="Arial" w:hAnsi="Arial" w:cs="Arial"/>
          <w:b/>
          <w:bCs/>
          <w:sz w:val="24"/>
          <w:szCs w:val="24"/>
        </w:rPr>
      </w:pPr>
      <w:permStart w:id="0" w:edGrp="everyone"/>
      <w:r w:rsidRPr="00AB5BF3">
        <w:rPr>
          <w:rStyle w:val="Strong"/>
          <w:rFonts w:ascii="Arial" w:hAnsi="Arial" w:cs="Arial"/>
          <w:sz w:val="24"/>
          <w:szCs w:val="24"/>
        </w:rPr>
        <w:t>EXMO. SR. PRESIDENTE DA CÂMARA MUNICIPAL DE SUMARÉ</w:t>
      </w:r>
    </w:p>
    <w:p w:rsidR="005C2ECF" w:rsidRPr="005C2ECF" w:rsidP="005C2ECF" w14:paraId="66F62B9E" w14:textId="77777777">
      <w:pPr>
        <w:spacing w:line="360" w:lineRule="auto"/>
        <w:ind w:firstLine="1418"/>
        <w:jc w:val="both"/>
        <w:rPr>
          <w:rFonts w:ascii="Arial" w:hAnsi="Arial" w:cs="Arial"/>
          <w:szCs w:val="24"/>
        </w:rPr>
      </w:pPr>
    </w:p>
    <w:p w:rsidR="003B73CD" w:rsidRPr="00C14DB2" w:rsidP="003B73CD" w14:paraId="77913321" w14:textId="1A8297BF">
      <w:pPr>
        <w:spacing w:after="240"/>
        <w:ind w:firstLine="667"/>
        <w:jc w:val="both"/>
        <w:rPr>
          <w:rFonts w:ascii="Arial" w:hAnsi="Arial" w:cs="Arial"/>
          <w:sz w:val="22"/>
          <w:szCs w:val="22"/>
        </w:rPr>
      </w:pPr>
      <w:r w:rsidRPr="00C14DB2">
        <w:rPr>
          <w:rFonts w:ascii="Arial" w:hAnsi="Arial" w:cs="Arial"/>
          <w:sz w:val="22"/>
          <w:szCs w:val="22"/>
        </w:rPr>
        <w:t xml:space="preserve">Tenho a honra e a satisfação de apresentar a esta egrégia Casa de Leis a presente </w:t>
      </w:r>
      <w:r w:rsidRPr="00C14DB2">
        <w:rPr>
          <w:rFonts w:ascii="Arial" w:hAnsi="Arial" w:cs="Arial"/>
          <w:b/>
          <w:sz w:val="22"/>
          <w:szCs w:val="22"/>
        </w:rPr>
        <w:t xml:space="preserve">MOÇÃO DE CONGRATULAÇÃO </w:t>
      </w:r>
      <w:r w:rsidRPr="00C14DB2">
        <w:rPr>
          <w:rFonts w:ascii="Arial" w:hAnsi="Arial" w:cs="Arial"/>
          <w:sz w:val="22"/>
          <w:szCs w:val="22"/>
        </w:rPr>
        <w:t>ao Senhor José Dalton Gomes de Moraes.</w:t>
      </w:r>
    </w:p>
    <w:p w:rsidR="003B73CD" w:rsidRPr="00C14DB2" w:rsidP="003B73CD" w14:paraId="51AD22A4" w14:textId="78E41E32">
      <w:pPr>
        <w:spacing w:after="240"/>
        <w:ind w:firstLine="667"/>
        <w:jc w:val="both"/>
        <w:rPr>
          <w:rFonts w:ascii="Arial" w:hAnsi="Arial" w:cs="Arial"/>
          <w:sz w:val="22"/>
          <w:szCs w:val="22"/>
        </w:rPr>
      </w:pPr>
      <w:r w:rsidRPr="00C14DB2">
        <w:rPr>
          <w:rFonts w:ascii="Arial" w:hAnsi="Arial" w:cs="Arial"/>
          <w:b/>
          <w:sz w:val="22"/>
          <w:szCs w:val="22"/>
        </w:rPr>
        <w:t xml:space="preserve"> </w:t>
      </w:r>
      <w:r w:rsidRPr="00C14DB2">
        <w:rPr>
          <w:rFonts w:ascii="Arial" w:hAnsi="Arial" w:cs="Arial"/>
          <w:sz w:val="22"/>
          <w:szCs w:val="22"/>
        </w:rPr>
        <w:t>Dr. Dalton como é conhecido</w:t>
      </w:r>
      <w:r w:rsidRPr="00C14DB2">
        <w:rPr>
          <w:rFonts w:ascii="Arial" w:hAnsi="Arial" w:cs="Arial"/>
          <w:b/>
          <w:sz w:val="22"/>
          <w:szCs w:val="22"/>
        </w:rPr>
        <w:t xml:space="preserve">, </w:t>
      </w:r>
      <w:r w:rsidRPr="00C14DB2">
        <w:rPr>
          <w:rFonts w:ascii="Arial" w:hAnsi="Arial" w:cs="Arial"/>
          <w:sz w:val="22"/>
          <w:szCs w:val="22"/>
        </w:rPr>
        <w:t>nasceu em 25 de fevereiro de 1947 na cidade de Jaboticabal, interior de São Paulo. Passou toda a infância e início da adolescência na pequena cidade de Taiúva, cidade rural e de poucos habitantes. Hoje ambas as cidades pertencentes à região metropolitana de Ribeirão Preto.</w:t>
      </w:r>
    </w:p>
    <w:p w:rsidR="003B73CD" w:rsidRPr="00C14DB2" w:rsidP="003B73CD" w14:paraId="7A16BC79" w14:textId="77777777">
      <w:pPr>
        <w:pStyle w:val="LO-normal"/>
        <w:jc w:val="both"/>
        <w:rPr>
          <w:rFonts w:ascii="Arial" w:hAnsi="Arial" w:cs="Arial"/>
          <w:b/>
          <w:sz w:val="22"/>
          <w:szCs w:val="22"/>
        </w:rPr>
      </w:pPr>
    </w:p>
    <w:p w:rsidR="003B73CD" w:rsidRPr="00C14DB2" w:rsidP="003B73CD" w14:paraId="5549786C" w14:textId="77777777">
      <w:pPr>
        <w:pStyle w:val="LO-normal"/>
        <w:jc w:val="both"/>
        <w:rPr>
          <w:rFonts w:ascii="Arial" w:hAnsi="Arial" w:cs="Arial"/>
          <w:sz w:val="22"/>
          <w:szCs w:val="22"/>
        </w:rPr>
      </w:pPr>
      <w:r w:rsidRPr="00C14DB2">
        <w:rPr>
          <w:rFonts w:ascii="Arial" w:hAnsi="Arial" w:cs="Arial"/>
          <w:sz w:val="22"/>
          <w:szCs w:val="22"/>
        </w:rPr>
        <w:tab/>
        <w:t>Seu pai, Sebastião, era trabalhador rural. Sua mãe, Sebastiana, doméstica. A condição financeira da família era bastante difícil, então Dalton (como é mais conhecido por todos) começou a trabalhar como boia-fria aos 8 anos de idade. Já nessa idade, indo para a roça conversava com seus colegas adultos e falava do sonho de trabalhar e ter uma secretária. Era desencorajado pela maioria deles.</w:t>
      </w:r>
    </w:p>
    <w:p w:rsidR="003B73CD" w:rsidRPr="00C14DB2" w:rsidP="003B73CD" w14:paraId="7E9DBAD8" w14:textId="77777777">
      <w:pPr>
        <w:pStyle w:val="LO-normal"/>
        <w:jc w:val="both"/>
        <w:rPr>
          <w:rFonts w:ascii="Arial" w:hAnsi="Arial" w:cs="Arial"/>
          <w:b/>
          <w:sz w:val="22"/>
          <w:szCs w:val="22"/>
        </w:rPr>
      </w:pPr>
    </w:p>
    <w:p w:rsidR="003B73CD" w:rsidRPr="00C14DB2" w:rsidP="003B73CD" w14:paraId="0415FB17" w14:textId="77777777">
      <w:pPr>
        <w:pStyle w:val="LO-normal"/>
        <w:jc w:val="both"/>
        <w:rPr>
          <w:rFonts w:ascii="Arial" w:hAnsi="Arial" w:cs="Arial"/>
          <w:sz w:val="22"/>
          <w:szCs w:val="22"/>
        </w:rPr>
      </w:pPr>
      <w:r w:rsidRPr="00C14DB2">
        <w:rPr>
          <w:rFonts w:ascii="Arial" w:hAnsi="Arial" w:cs="Arial"/>
          <w:sz w:val="22"/>
          <w:szCs w:val="22"/>
        </w:rPr>
        <w:tab/>
        <w:t>O tempo passou e seu pai percebeu que era necessário mudar e tentar uma vida melhor. Assim a família mudou-se para Sumaré. Trabalhadores, os 3 lutavam. Dalton iniciou sua carreira em Sumaré no antigo moinho, hoje uma das sedes da escola Network. Continuando os estudos, entrou no ensino médio técnico em contabilidade na escola municipal, que hoje se chama Leandro Franceschini.</w:t>
      </w:r>
    </w:p>
    <w:p w:rsidR="003B73CD" w:rsidRPr="00C14DB2" w:rsidP="003B73CD" w14:paraId="5A4E5654" w14:textId="77777777">
      <w:pPr>
        <w:pStyle w:val="LO-normal"/>
        <w:jc w:val="both"/>
        <w:rPr>
          <w:rFonts w:ascii="Arial" w:hAnsi="Arial" w:cs="Arial"/>
          <w:b/>
          <w:sz w:val="22"/>
          <w:szCs w:val="22"/>
        </w:rPr>
      </w:pPr>
    </w:p>
    <w:p w:rsidR="003B73CD" w:rsidRPr="00C14DB2" w:rsidP="003B73CD" w14:paraId="0A52BE78" w14:textId="0E18E307">
      <w:pPr>
        <w:pStyle w:val="LO-normal"/>
        <w:jc w:val="both"/>
        <w:rPr>
          <w:rFonts w:ascii="Arial" w:hAnsi="Arial" w:cs="Arial"/>
          <w:sz w:val="22"/>
          <w:szCs w:val="22"/>
        </w:rPr>
      </w:pPr>
      <w:r w:rsidRPr="00C14DB2">
        <w:rPr>
          <w:rFonts w:ascii="Arial" w:hAnsi="Arial" w:cs="Arial"/>
          <w:sz w:val="22"/>
          <w:szCs w:val="22"/>
        </w:rPr>
        <w:tab/>
        <w:t xml:space="preserve">Nesse momento, já trabalhava no banco que hoje é a sede do </w:t>
      </w:r>
      <w:r w:rsidR="009A2C3D">
        <w:rPr>
          <w:rFonts w:ascii="Arial" w:hAnsi="Arial" w:cs="Arial"/>
          <w:sz w:val="22"/>
          <w:szCs w:val="22"/>
        </w:rPr>
        <w:t>B</w:t>
      </w:r>
      <w:r w:rsidRPr="00C14DB2">
        <w:rPr>
          <w:rFonts w:ascii="Arial" w:hAnsi="Arial" w:cs="Arial"/>
          <w:sz w:val="22"/>
          <w:szCs w:val="22"/>
        </w:rPr>
        <w:t>anco Itaú na avenida 7 de setembro. Formado contador, começa a trabalhar no escritório Visão Processamentos Contábeis e em pouco tempo, no dia 05 de julho de 1969 casa-se com Maria Aparecida de Andrade Moraes com quem teve 4 filhos: Alexandro, Bruno, Renata e Tiago.</w:t>
      </w:r>
    </w:p>
    <w:p w:rsidR="003B73CD" w:rsidRPr="00C14DB2" w:rsidP="003B73CD" w14:paraId="2361AEED" w14:textId="77777777">
      <w:pPr>
        <w:pStyle w:val="LO-normal"/>
        <w:jc w:val="both"/>
        <w:rPr>
          <w:rFonts w:ascii="Arial" w:hAnsi="Arial" w:cs="Arial"/>
          <w:b/>
          <w:sz w:val="22"/>
          <w:szCs w:val="22"/>
        </w:rPr>
      </w:pPr>
    </w:p>
    <w:p w:rsidR="003B73CD" w:rsidRPr="00C14DB2" w:rsidP="003B73CD" w14:paraId="75808FD0" w14:textId="6BDFB97A">
      <w:pPr>
        <w:pStyle w:val="LO-normal"/>
        <w:jc w:val="both"/>
        <w:rPr>
          <w:rFonts w:ascii="Arial" w:hAnsi="Arial" w:cs="Arial"/>
          <w:sz w:val="22"/>
          <w:szCs w:val="22"/>
        </w:rPr>
      </w:pPr>
      <w:r w:rsidRPr="00C14DB2">
        <w:rPr>
          <w:rFonts w:ascii="Arial" w:hAnsi="Arial" w:cs="Arial"/>
          <w:sz w:val="22"/>
          <w:szCs w:val="22"/>
        </w:rPr>
        <w:tab/>
        <w:t xml:space="preserve">Por interferência da esposa, inicia o curso de </w:t>
      </w:r>
      <w:r w:rsidR="000156DC">
        <w:rPr>
          <w:rFonts w:ascii="Arial" w:hAnsi="Arial" w:cs="Arial"/>
          <w:sz w:val="22"/>
          <w:szCs w:val="22"/>
        </w:rPr>
        <w:t>D</w:t>
      </w:r>
      <w:r w:rsidRPr="00C14DB2">
        <w:rPr>
          <w:rFonts w:ascii="Arial" w:hAnsi="Arial" w:cs="Arial"/>
          <w:sz w:val="22"/>
          <w:szCs w:val="22"/>
        </w:rPr>
        <w:t xml:space="preserve">ireito na Pontifícia Universidade Católica (PUC-Campinas). Nesse momento já era um dos sócios do escritório citado e a vida profissional, assim como a pessoal avançavam. </w:t>
      </w:r>
    </w:p>
    <w:p w:rsidR="003B73CD" w:rsidRPr="00C14DB2" w:rsidP="003B73CD" w14:paraId="601A16F8" w14:textId="77777777">
      <w:pPr>
        <w:pStyle w:val="LO-normal"/>
        <w:jc w:val="both"/>
        <w:rPr>
          <w:rFonts w:ascii="Arial" w:hAnsi="Arial" w:cs="Arial"/>
          <w:b/>
          <w:sz w:val="22"/>
          <w:szCs w:val="22"/>
        </w:rPr>
      </w:pPr>
    </w:p>
    <w:p w:rsidR="003B73CD" w:rsidRPr="00C14DB2" w:rsidP="003B73CD" w14:paraId="63F02466" w14:textId="14DD8781">
      <w:pPr>
        <w:pStyle w:val="LO-normal"/>
        <w:jc w:val="both"/>
        <w:rPr>
          <w:rFonts w:ascii="Arial" w:hAnsi="Arial" w:cs="Arial"/>
          <w:sz w:val="22"/>
          <w:szCs w:val="22"/>
        </w:rPr>
      </w:pPr>
      <w:r w:rsidRPr="00C14DB2">
        <w:rPr>
          <w:rFonts w:ascii="Arial" w:hAnsi="Arial" w:cs="Arial"/>
          <w:sz w:val="22"/>
          <w:szCs w:val="22"/>
        </w:rPr>
        <w:tab/>
        <w:t xml:space="preserve">Formado </w:t>
      </w:r>
      <w:r w:rsidR="00426A07">
        <w:rPr>
          <w:rFonts w:ascii="Arial" w:hAnsi="Arial" w:cs="Arial"/>
          <w:sz w:val="22"/>
          <w:szCs w:val="22"/>
        </w:rPr>
        <w:t>A</w:t>
      </w:r>
      <w:r w:rsidRPr="00C14DB2">
        <w:rPr>
          <w:rFonts w:ascii="Arial" w:hAnsi="Arial" w:cs="Arial"/>
          <w:sz w:val="22"/>
          <w:szCs w:val="22"/>
        </w:rPr>
        <w:t>dvogado, continua a trabalhar no mesmo local, praticamente deixando a contabilidade e praticando o direito nas áreas cível, trabalhista e familiar, onde, com o tempo, se destaca. Seus filhos se acostumam a vê-lo receber clientes aos sábados e domingos em casa com frequência.</w:t>
      </w:r>
    </w:p>
    <w:p w:rsidR="003B73CD" w:rsidRPr="00C14DB2" w:rsidP="003B73CD" w14:paraId="0EB14402" w14:textId="77777777">
      <w:pPr>
        <w:pStyle w:val="LO-normal"/>
        <w:jc w:val="both"/>
        <w:rPr>
          <w:rFonts w:ascii="Arial" w:hAnsi="Arial" w:cs="Arial"/>
          <w:b/>
          <w:sz w:val="22"/>
          <w:szCs w:val="22"/>
        </w:rPr>
      </w:pPr>
    </w:p>
    <w:p w:rsidR="003B73CD" w:rsidRPr="00C14DB2" w:rsidP="003B73CD" w14:paraId="418ACA3B" w14:textId="77777777">
      <w:pPr>
        <w:pStyle w:val="LO-normal"/>
        <w:jc w:val="both"/>
        <w:rPr>
          <w:rFonts w:ascii="Arial" w:hAnsi="Arial" w:cs="Arial"/>
          <w:sz w:val="22"/>
          <w:szCs w:val="22"/>
        </w:rPr>
      </w:pPr>
      <w:r w:rsidRPr="00C14DB2">
        <w:rPr>
          <w:rFonts w:ascii="Arial" w:hAnsi="Arial" w:cs="Arial"/>
          <w:sz w:val="22"/>
          <w:szCs w:val="22"/>
        </w:rPr>
        <w:tab/>
        <w:t xml:space="preserve">Mas a vida profissional, com certeza, não é a única faceta do Dalton. Pai zeloso e marido companheiro, sempre levou uma vida familiar digna de nota. </w:t>
      </w:r>
      <w:bookmarkStart w:id="1" w:name="_GoBack"/>
      <w:bookmarkEnd w:id="1"/>
    </w:p>
    <w:p w:rsidR="003B73CD" w:rsidRPr="00C14DB2" w:rsidP="003B73CD" w14:paraId="047D1A8B" w14:textId="77777777">
      <w:pPr>
        <w:pStyle w:val="LO-normal"/>
        <w:jc w:val="both"/>
        <w:rPr>
          <w:rFonts w:ascii="Arial" w:hAnsi="Arial" w:cs="Arial"/>
          <w:b/>
          <w:sz w:val="22"/>
          <w:szCs w:val="22"/>
        </w:rPr>
      </w:pPr>
    </w:p>
    <w:p w:rsidR="003B73CD" w:rsidRPr="00C14DB2" w:rsidP="003B73CD" w14:paraId="4E70098E" w14:textId="77777777">
      <w:pPr>
        <w:pStyle w:val="LO-normal"/>
        <w:jc w:val="both"/>
        <w:rPr>
          <w:rFonts w:ascii="Arial" w:hAnsi="Arial" w:cs="Arial"/>
          <w:sz w:val="22"/>
          <w:szCs w:val="22"/>
        </w:rPr>
      </w:pPr>
      <w:r w:rsidRPr="00C14DB2">
        <w:rPr>
          <w:rFonts w:ascii="Arial" w:hAnsi="Arial" w:cs="Arial"/>
          <w:sz w:val="22"/>
          <w:szCs w:val="22"/>
        </w:rPr>
        <w:tab/>
        <w:t xml:space="preserve">E, enquanto sua vida profissional prosperava, </w:t>
      </w:r>
      <w:r w:rsidRPr="005B1B78">
        <w:rPr>
          <w:rFonts w:ascii="Arial" w:hAnsi="Arial" w:cs="Arial"/>
          <w:b/>
          <w:sz w:val="22"/>
          <w:szCs w:val="22"/>
        </w:rPr>
        <w:t>sempre teve muita preocupação em fazer trabalhos voluntários de caridade.</w:t>
      </w:r>
      <w:r w:rsidRPr="00C14DB2">
        <w:rPr>
          <w:rFonts w:ascii="Arial" w:hAnsi="Arial" w:cs="Arial"/>
          <w:sz w:val="22"/>
          <w:szCs w:val="22"/>
        </w:rPr>
        <w:t xml:space="preserve"> </w:t>
      </w:r>
    </w:p>
    <w:p w:rsidR="003B73CD" w:rsidRPr="00C14DB2" w:rsidP="003B73CD" w14:paraId="3B2B7C3B" w14:textId="77777777">
      <w:pPr>
        <w:pStyle w:val="LO-normal"/>
        <w:jc w:val="both"/>
        <w:rPr>
          <w:rFonts w:ascii="Arial" w:hAnsi="Arial" w:cs="Arial"/>
          <w:sz w:val="22"/>
          <w:szCs w:val="22"/>
        </w:rPr>
      </w:pPr>
    </w:p>
    <w:p w:rsidR="003B73CD" w:rsidRPr="00C14DB2" w:rsidP="003B73CD" w14:paraId="0E49AFA4" w14:textId="77777777">
      <w:pPr>
        <w:pStyle w:val="LO-normal"/>
        <w:jc w:val="both"/>
        <w:rPr>
          <w:rFonts w:ascii="Arial" w:hAnsi="Arial" w:cs="Arial"/>
          <w:sz w:val="22"/>
          <w:szCs w:val="22"/>
        </w:rPr>
      </w:pPr>
      <w:r w:rsidRPr="00C14DB2">
        <w:rPr>
          <w:rFonts w:ascii="Arial" w:hAnsi="Arial" w:cs="Arial"/>
          <w:sz w:val="22"/>
          <w:szCs w:val="22"/>
        </w:rPr>
        <w:tab/>
        <w:t>Membro da diretoria da APAE por anos.</w:t>
      </w:r>
    </w:p>
    <w:p w:rsidR="003B73CD" w:rsidRPr="00C14DB2" w:rsidP="003B73CD" w14:paraId="3BE3CFA4" w14:textId="77777777">
      <w:pPr>
        <w:pStyle w:val="LO-normal"/>
        <w:jc w:val="both"/>
        <w:rPr>
          <w:rFonts w:ascii="Arial" w:hAnsi="Arial" w:cs="Arial"/>
          <w:sz w:val="22"/>
          <w:szCs w:val="22"/>
        </w:rPr>
      </w:pPr>
    </w:p>
    <w:p w:rsidR="003B73CD" w:rsidRPr="00C14DB2" w:rsidP="003B73CD" w14:paraId="2DA18EBC" w14:textId="77777777">
      <w:pPr>
        <w:pStyle w:val="LO-normal"/>
        <w:jc w:val="both"/>
        <w:rPr>
          <w:rFonts w:ascii="Arial" w:hAnsi="Arial" w:cs="Arial"/>
          <w:sz w:val="22"/>
          <w:szCs w:val="22"/>
        </w:rPr>
      </w:pPr>
      <w:r w:rsidRPr="00C14DB2">
        <w:rPr>
          <w:rFonts w:ascii="Arial" w:hAnsi="Arial" w:cs="Arial"/>
          <w:sz w:val="22"/>
          <w:szCs w:val="22"/>
        </w:rPr>
        <w:tab/>
        <w:t xml:space="preserve">Membro do Rotary Club de Sumaré por mais de 15 anos, deixou a Cidade de Trânsito Mirim em Sumaré como legado de educação às crianças da cidade que participam gratuitamente das atividades. Esse projeto foi realizado enquanto membro do Rotary e com a parceria de um grande amigo: </w:t>
      </w:r>
      <w:r w:rsidRPr="00C14DB2">
        <w:rPr>
          <w:rFonts w:ascii="Arial" w:hAnsi="Arial" w:cs="Arial"/>
          <w:sz w:val="22"/>
          <w:szCs w:val="22"/>
        </w:rPr>
        <w:t>Fuad</w:t>
      </w:r>
      <w:r w:rsidRPr="00C14DB2">
        <w:rPr>
          <w:rFonts w:ascii="Arial" w:hAnsi="Arial" w:cs="Arial"/>
          <w:sz w:val="22"/>
          <w:szCs w:val="22"/>
        </w:rPr>
        <w:t xml:space="preserve"> </w:t>
      </w:r>
      <w:r w:rsidRPr="00C14DB2">
        <w:rPr>
          <w:rFonts w:ascii="Arial" w:hAnsi="Arial" w:cs="Arial"/>
          <w:sz w:val="22"/>
          <w:szCs w:val="22"/>
        </w:rPr>
        <w:t>Assef</w:t>
      </w:r>
      <w:r w:rsidRPr="00C14DB2">
        <w:rPr>
          <w:rFonts w:ascii="Arial" w:hAnsi="Arial" w:cs="Arial"/>
          <w:sz w:val="22"/>
          <w:szCs w:val="22"/>
        </w:rPr>
        <w:t xml:space="preserve"> Maluf, já falecido.</w:t>
      </w:r>
    </w:p>
    <w:p w:rsidR="003B73CD" w:rsidRPr="00C14DB2" w:rsidP="003B73CD" w14:paraId="29ED9911" w14:textId="77777777">
      <w:pPr>
        <w:pStyle w:val="LO-normal"/>
        <w:jc w:val="both"/>
        <w:rPr>
          <w:rFonts w:ascii="Arial" w:hAnsi="Arial" w:cs="Arial"/>
          <w:sz w:val="22"/>
          <w:szCs w:val="22"/>
        </w:rPr>
      </w:pPr>
    </w:p>
    <w:p w:rsidR="003B73CD" w:rsidRPr="00C14DB2" w:rsidP="003B73CD" w14:paraId="1B15E1B1" w14:textId="77777777">
      <w:pPr>
        <w:pStyle w:val="LO-normal"/>
        <w:jc w:val="both"/>
        <w:rPr>
          <w:rFonts w:ascii="Arial" w:hAnsi="Arial" w:cs="Arial"/>
          <w:sz w:val="22"/>
          <w:szCs w:val="22"/>
        </w:rPr>
      </w:pPr>
      <w:r w:rsidRPr="00C14DB2">
        <w:rPr>
          <w:rFonts w:ascii="Arial" w:hAnsi="Arial" w:cs="Arial"/>
          <w:sz w:val="22"/>
          <w:szCs w:val="22"/>
        </w:rPr>
        <w:tab/>
        <w:t xml:space="preserve">Presidente do Instituto de Promoção do Menor de Sumaré de 1988 a 1991, procurou fazer muito mais do que o nobre serviço de orientar os jovens aprendizes e prepará-los para ingressar ao trabalho. Em sua gestão, havia lazer e cursos extras como aulas de futebol, inglês, </w:t>
      </w:r>
      <w:r w:rsidRPr="00C14DB2">
        <w:rPr>
          <w:rFonts w:ascii="Arial" w:hAnsi="Arial" w:cs="Arial"/>
          <w:sz w:val="22"/>
          <w:szCs w:val="22"/>
        </w:rPr>
        <w:t>natação, havia a escolinha do Horto Florestal para crianças, na época, também parte do IPMS. E como tudo isso era possível com os poucos recursos? Tornando a entidade autossuficiente financeiramente através da criação e implantação da Padaria do Futuro que angariava os fundos necessários para todas as atividades que o Instituto realizava.</w:t>
      </w:r>
    </w:p>
    <w:p w:rsidR="003B73CD" w:rsidRPr="00C14DB2" w:rsidP="003B73CD" w14:paraId="318005D7" w14:textId="77777777">
      <w:pPr>
        <w:pStyle w:val="LO-normal"/>
        <w:jc w:val="both"/>
        <w:rPr>
          <w:rFonts w:ascii="Arial" w:hAnsi="Arial" w:cs="Arial"/>
          <w:b/>
          <w:sz w:val="22"/>
          <w:szCs w:val="22"/>
        </w:rPr>
      </w:pPr>
    </w:p>
    <w:p w:rsidR="003B73CD" w:rsidRPr="00C14DB2" w:rsidP="003B73CD" w14:paraId="176CC7F9" w14:textId="77777777">
      <w:pPr>
        <w:pStyle w:val="LO-normal"/>
        <w:jc w:val="both"/>
        <w:rPr>
          <w:rFonts w:ascii="Arial" w:hAnsi="Arial" w:cs="Arial"/>
          <w:sz w:val="22"/>
          <w:szCs w:val="22"/>
        </w:rPr>
      </w:pPr>
      <w:r w:rsidRPr="00C14DB2">
        <w:rPr>
          <w:rFonts w:ascii="Arial" w:hAnsi="Arial" w:cs="Arial"/>
          <w:sz w:val="22"/>
          <w:szCs w:val="22"/>
        </w:rPr>
        <w:tab/>
        <w:t xml:space="preserve">Presidente da OAB-SP – seccional de Sumaré – de 1995 a 2003, tendo a idealização e construção da atual sede desta associação: A Casa do Advogado como maior legado físico de sua presidência. </w:t>
      </w:r>
    </w:p>
    <w:p w:rsidR="003B73CD" w:rsidRPr="00C14DB2" w:rsidP="003B73CD" w14:paraId="43405E25" w14:textId="77777777">
      <w:pPr>
        <w:pStyle w:val="LO-normal"/>
        <w:jc w:val="both"/>
        <w:rPr>
          <w:rFonts w:ascii="Arial" w:hAnsi="Arial" w:cs="Arial"/>
          <w:sz w:val="22"/>
          <w:szCs w:val="22"/>
        </w:rPr>
      </w:pPr>
    </w:p>
    <w:p w:rsidR="003B73CD" w:rsidRPr="00C14DB2" w:rsidP="003B73CD" w14:paraId="17687E3F" w14:textId="77777777">
      <w:pPr>
        <w:pStyle w:val="LO-normal"/>
        <w:jc w:val="both"/>
        <w:rPr>
          <w:rFonts w:ascii="Arial" w:hAnsi="Arial" w:cs="Arial"/>
          <w:sz w:val="22"/>
          <w:szCs w:val="22"/>
        </w:rPr>
      </w:pPr>
      <w:r w:rsidRPr="00C14DB2">
        <w:rPr>
          <w:rFonts w:ascii="Arial" w:hAnsi="Arial" w:cs="Arial"/>
          <w:sz w:val="22"/>
          <w:szCs w:val="22"/>
        </w:rPr>
        <w:tab/>
        <w:t>Em 2008 acontece o primeiro evento devastador em sua vida após o falecimento dos pais, com a morte da filha Renata aos 30 anos de idade por um mal cardíaco súbito. Em 2019, o câncer encerra a caminhada de sua esposa Maria Aparecida logo após completarem 50 anos de casados.</w:t>
      </w:r>
    </w:p>
    <w:p w:rsidR="003B73CD" w:rsidRPr="00C14DB2" w:rsidP="003B73CD" w14:paraId="1EBFF155" w14:textId="77777777">
      <w:pPr>
        <w:pStyle w:val="LO-normal"/>
        <w:jc w:val="both"/>
        <w:rPr>
          <w:rFonts w:ascii="Arial" w:hAnsi="Arial" w:cs="Arial"/>
          <w:b/>
          <w:sz w:val="22"/>
          <w:szCs w:val="22"/>
        </w:rPr>
      </w:pPr>
    </w:p>
    <w:p w:rsidR="003B73CD" w:rsidRPr="00C14DB2" w:rsidP="003B73CD" w14:paraId="449A176E" w14:textId="77777777">
      <w:pPr>
        <w:pStyle w:val="LO-normal"/>
        <w:jc w:val="both"/>
        <w:rPr>
          <w:rFonts w:ascii="Arial" w:hAnsi="Arial" w:cs="Arial"/>
          <w:sz w:val="22"/>
          <w:szCs w:val="22"/>
        </w:rPr>
      </w:pPr>
      <w:r w:rsidRPr="00C14DB2">
        <w:rPr>
          <w:rFonts w:ascii="Arial" w:hAnsi="Arial" w:cs="Arial"/>
          <w:sz w:val="22"/>
          <w:szCs w:val="22"/>
        </w:rPr>
        <w:tab/>
        <w:t>Profissionalmente tornou-se um advogado renomado e respeitado em Sumaré e região tendo feito várias defesas de casos em tribunais estaduais e até no STF em Brasília.</w:t>
      </w:r>
    </w:p>
    <w:p w:rsidR="003B73CD" w:rsidRPr="00C14DB2" w:rsidP="003B73CD" w14:paraId="6681B0B9" w14:textId="77777777">
      <w:pPr>
        <w:pStyle w:val="LO-normal"/>
        <w:jc w:val="both"/>
        <w:rPr>
          <w:rFonts w:ascii="Arial" w:hAnsi="Arial" w:cs="Arial"/>
          <w:b/>
          <w:sz w:val="22"/>
          <w:szCs w:val="22"/>
        </w:rPr>
      </w:pPr>
    </w:p>
    <w:p w:rsidR="003B73CD" w:rsidRPr="00C14DB2" w:rsidP="003B73CD" w14:paraId="18659A47" w14:textId="77777777">
      <w:pPr>
        <w:pStyle w:val="LO-normal"/>
        <w:jc w:val="both"/>
        <w:rPr>
          <w:rFonts w:ascii="Arial" w:hAnsi="Arial" w:cs="Arial"/>
          <w:sz w:val="22"/>
          <w:szCs w:val="22"/>
        </w:rPr>
      </w:pPr>
      <w:r w:rsidRPr="00C14DB2">
        <w:rPr>
          <w:rFonts w:ascii="Arial" w:hAnsi="Arial" w:cs="Arial"/>
          <w:sz w:val="22"/>
          <w:szCs w:val="22"/>
        </w:rPr>
        <w:tab/>
        <w:t xml:space="preserve">Em dezembro de 2020, casa-se mais uma vez, agora com Iara </w:t>
      </w:r>
      <w:r w:rsidRPr="00C14DB2">
        <w:rPr>
          <w:rFonts w:ascii="Arial" w:hAnsi="Arial" w:cs="Arial"/>
          <w:sz w:val="22"/>
          <w:szCs w:val="22"/>
        </w:rPr>
        <w:t>Schwertfegger</w:t>
      </w:r>
      <w:r w:rsidRPr="00C14DB2">
        <w:rPr>
          <w:rFonts w:ascii="Arial" w:hAnsi="Arial" w:cs="Arial"/>
          <w:sz w:val="22"/>
          <w:szCs w:val="22"/>
        </w:rPr>
        <w:t>.</w:t>
      </w:r>
    </w:p>
    <w:p w:rsidR="003B73CD" w:rsidRPr="00C14DB2" w:rsidP="003B73CD" w14:paraId="0CDC4CF2" w14:textId="77777777">
      <w:pPr>
        <w:pStyle w:val="LO-normal"/>
        <w:jc w:val="both"/>
        <w:rPr>
          <w:rFonts w:ascii="Arial" w:hAnsi="Arial" w:cs="Arial"/>
          <w:b/>
          <w:sz w:val="22"/>
          <w:szCs w:val="22"/>
        </w:rPr>
      </w:pPr>
    </w:p>
    <w:p w:rsidR="003B73CD" w:rsidRPr="00C14DB2" w:rsidP="003B73CD" w14:paraId="7A808766" w14:textId="77777777">
      <w:pPr>
        <w:pStyle w:val="LO-normal"/>
        <w:jc w:val="both"/>
        <w:rPr>
          <w:rFonts w:ascii="Arial" w:hAnsi="Arial" w:cs="Arial"/>
          <w:b/>
          <w:sz w:val="22"/>
          <w:szCs w:val="22"/>
        </w:rPr>
      </w:pPr>
      <w:r w:rsidRPr="00C14DB2">
        <w:rPr>
          <w:rFonts w:ascii="Arial" w:hAnsi="Arial" w:cs="Arial"/>
          <w:sz w:val="22"/>
          <w:szCs w:val="22"/>
        </w:rPr>
        <w:tab/>
        <w:t>Hoje, aos 74 anos e ainda ativo profissionalmente é proprietário da Dalton Moraes Advogados Associados, este cidadão sumareense é um exemplo de dedicação e luta, defendendo sempre os valores de honestidade e integridade.</w:t>
      </w:r>
    </w:p>
    <w:p w:rsidR="001D49A6" w:rsidRPr="00C14DB2" w:rsidP="001D49A6" w14:paraId="56A2C6B3" w14:textId="77777777">
      <w:pPr>
        <w:pStyle w:val="LO-normal"/>
        <w:jc w:val="both"/>
        <w:rPr>
          <w:rFonts w:ascii="Arial" w:hAnsi="Arial" w:cs="Arial"/>
          <w:sz w:val="22"/>
          <w:szCs w:val="22"/>
        </w:rPr>
      </w:pPr>
      <w:r w:rsidRPr="00C14DB2">
        <w:rPr>
          <w:rFonts w:ascii="Arial" w:hAnsi="Arial" w:cs="Arial"/>
          <w:sz w:val="22"/>
          <w:szCs w:val="22"/>
        </w:rPr>
        <w:tab/>
      </w:r>
    </w:p>
    <w:p w:rsidR="00CD37E4" w:rsidP="001D49A6" w14:paraId="01B2C982" w14:textId="7188DACA">
      <w:pPr>
        <w:pStyle w:val="LO-normal"/>
        <w:ind w:firstLine="708"/>
        <w:jc w:val="both"/>
        <w:rPr>
          <w:rFonts w:ascii="Arial" w:hAnsi="Arial" w:cs="Arial"/>
          <w:sz w:val="22"/>
          <w:szCs w:val="22"/>
        </w:rPr>
      </w:pPr>
      <w:r w:rsidRPr="00C14DB2">
        <w:rPr>
          <w:rFonts w:ascii="Arial" w:hAnsi="Arial" w:cs="Arial"/>
          <w:sz w:val="22"/>
          <w:szCs w:val="22"/>
        </w:rPr>
        <w:t xml:space="preserve">Portanto, requeiro, na forma regimental e, após ouvido o Plenário, que seja encaminhada a referida </w:t>
      </w:r>
      <w:r w:rsidRPr="00C14DB2">
        <w:rPr>
          <w:rFonts w:ascii="Arial" w:hAnsi="Arial" w:cs="Arial"/>
          <w:b/>
          <w:sz w:val="22"/>
          <w:szCs w:val="22"/>
        </w:rPr>
        <w:t xml:space="preserve">MOÇÃO DE CONGRATULAÇÃO </w:t>
      </w:r>
      <w:r w:rsidRPr="00C14DB2">
        <w:rPr>
          <w:rFonts w:ascii="Arial" w:hAnsi="Arial" w:cs="Arial"/>
          <w:sz w:val="22"/>
          <w:szCs w:val="22"/>
        </w:rPr>
        <w:t xml:space="preserve">ao </w:t>
      </w:r>
      <w:r w:rsidRPr="00C14DB2" w:rsidR="00AA3C2C">
        <w:rPr>
          <w:rFonts w:ascii="Arial" w:hAnsi="Arial" w:cs="Arial"/>
          <w:sz w:val="22"/>
          <w:szCs w:val="22"/>
        </w:rPr>
        <w:t xml:space="preserve">Dr. José Dalton Gomes de Moraes. </w:t>
      </w:r>
    </w:p>
    <w:p w:rsidR="00C14DB2" w:rsidRPr="00C14DB2" w:rsidP="001D49A6" w14:paraId="2A3E68FA" w14:textId="77777777">
      <w:pPr>
        <w:pStyle w:val="LO-normal"/>
        <w:ind w:firstLine="708"/>
        <w:jc w:val="both"/>
        <w:rPr>
          <w:rFonts w:ascii="Arial" w:hAnsi="Arial" w:cs="Arial"/>
          <w:sz w:val="22"/>
          <w:szCs w:val="22"/>
        </w:rPr>
      </w:pPr>
    </w:p>
    <w:p w:rsidR="00CD37E4" w:rsidRPr="00C14DB2" w:rsidP="003B73CD" w14:paraId="06CD7971" w14:textId="77777777">
      <w:pPr>
        <w:ind w:firstLine="1418"/>
        <w:jc w:val="both"/>
        <w:rPr>
          <w:rFonts w:ascii="Arial" w:hAnsi="Arial" w:cs="Arial"/>
          <w:sz w:val="22"/>
          <w:szCs w:val="22"/>
        </w:rPr>
      </w:pPr>
    </w:p>
    <w:p w:rsidR="005C2ECF" w:rsidRPr="00C14DB2" w:rsidP="003B73CD" w14:paraId="0072A5DF" w14:textId="27DED65B">
      <w:pPr>
        <w:ind w:firstLine="1418"/>
        <w:jc w:val="center"/>
        <w:rPr>
          <w:rFonts w:ascii="Arial" w:hAnsi="Arial" w:cs="Arial"/>
          <w:sz w:val="22"/>
          <w:szCs w:val="22"/>
        </w:rPr>
      </w:pPr>
      <w:r w:rsidRPr="00C14DB2">
        <w:rPr>
          <w:rFonts w:ascii="Arial" w:hAnsi="Arial" w:cs="Arial"/>
          <w:sz w:val="22"/>
          <w:szCs w:val="22"/>
        </w:rPr>
        <w:t xml:space="preserve">Sala das Sessões, </w:t>
      </w:r>
      <w:r w:rsidR="000313C7">
        <w:rPr>
          <w:rFonts w:ascii="Arial" w:hAnsi="Arial" w:cs="Arial"/>
          <w:sz w:val="22"/>
          <w:szCs w:val="22"/>
        </w:rPr>
        <w:t xml:space="preserve">03 </w:t>
      </w:r>
      <w:r w:rsidRPr="00C14DB2" w:rsidR="00AA3C2C">
        <w:rPr>
          <w:rFonts w:ascii="Arial" w:hAnsi="Arial" w:cs="Arial"/>
          <w:sz w:val="22"/>
          <w:szCs w:val="22"/>
        </w:rPr>
        <w:t xml:space="preserve">de </w:t>
      </w:r>
      <w:r w:rsidR="000313C7">
        <w:rPr>
          <w:rFonts w:ascii="Arial" w:hAnsi="Arial" w:cs="Arial"/>
          <w:sz w:val="22"/>
          <w:szCs w:val="22"/>
        </w:rPr>
        <w:t>maio</w:t>
      </w:r>
      <w:r w:rsidRPr="00C14DB2" w:rsidR="00AA3C2C">
        <w:rPr>
          <w:rFonts w:ascii="Arial" w:hAnsi="Arial" w:cs="Arial"/>
          <w:sz w:val="22"/>
          <w:szCs w:val="22"/>
        </w:rPr>
        <w:t xml:space="preserve"> de 2022</w:t>
      </w:r>
      <w:r w:rsidRPr="00C14DB2">
        <w:rPr>
          <w:rFonts w:ascii="Arial" w:hAnsi="Arial" w:cs="Arial"/>
          <w:sz w:val="22"/>
          <w:szCs w:val="22"/>
        </w:rPr>
        <w:t>.</w:t>
      </w:r>
    </w:p>
    <w:p w:rsidR="005C2ECF" w:rsidP="003B73CD" w14:paraId="02D39217" w14:textId="0C53A9FE">
      <w:pPr>
        <w:jc w:val="center"/>
        <w:rPr>
          <w:rFonts w:ascii="Arial" w:hAnsi="Arial" w:cs="Arial"/>
          <w:sz w:val="22"/>
          <w:szCs w:val="22"/>
        </w:rPr>
      </w:pPr>
    </w:p>
    <w:p w:rsidR="00C14DB2" w:rsidRPr="00C14DB2" w:rsidP="003B73CD" w14:paraId="00AD3D35" w14:textId="77777777">
      <w:pPr>
        <w:jc w:val="center"/>
        <w:rPr>
          <w:rFonts w:ascii="Arial" w:hAnsi="Arial" w:cs="Arial"/>
          <w:sz w:val="22"/>
          <w:szCs w:val="22"/>
        </w:rPr>
      </w:pPr>
    </w:p>
    <w:p w:rsidR="005C2ECF" w:rsidRPr="00300113" w:rsidP="003B73CD" w14:paraId="22C4AFB7" w14:textId="77777777">
      <w:pPr>
        <w:jc w:val="center"/>
        <w:rPr>
          <w:rFonts w:ascii="Arial" w:hAnsi="Arial" w:cs="Arial"/>
        </w:rPr>
      </w:pPr>
    </w:p>
    <w:p w:rsidR="005C2ECF" w:rsidRPr="00300113" w:rsidP="003B73CD" w14:paraId="495200A7" w14:textId="4AEF3460">
      <w:pPr>
        <w:autoSpaceDE w:val="0"/>
        <w:jc w:val="both"/>
        <w:rPr>
          <w:rFonts w:ascii="Arial" w:hAnsi="Arial" w:cs="Arial"/>
        </w:rPr>
      </w:pPr>
      <w:r w:rsidRPr="00300113">
        <w:rPr>
          <w:rFonts w:ascii="Arial" w:hAnsi="Arial" w:cs="Arial"/>
          <w:b/>
          <w:noProof/>
          <w:color w:val="000000"/>
        </w:rPr>
        <w:drawing>
          <wp:anchor distT="0" distB="0" distL="114300" distR="114300" simplePos="0" relativeHeight="251658240" behindDoc="0" locked="0" layoutInCell="1" allowOverlap="1">
            <wp:simplePos x="0" y="0"/>
            <wp:positionH relativeFrom="margin">
              <wp:align>center</wp:align>
            </wp:positionH>
            <wp:positionV relativeFrom="paragraph">
              <wp:posOffset>5080</wp:posOffset>
            </wp:positionV>
            <wp:extent cx="1733550" cy="1228090"/>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096486" name="Picture 4"/>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3550" cy="1228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0113">
        <w:rPr>
          <w:rFonts w:ascii="Arial" w:eastAsia="Arial Narrow" w:hAnsi="Arial" w:cs="Arial"/>
        </w:rPr>
        <w:t xml:space="preserve">                                     </w:t>
      </w:r>
    </w:p>
    <w:p w:rsidR="005C2ECF" w:rsidRPr="00300113" w:rsidP="003B73CD" w14:paraId="69EFD9B0" w14:textId="00C9708B">
      <w:pPr>
        <w:pBdr>
          <w:top w:val="nil"/>
          <w:left w:val="nil"/>
          <w:bottom w:val="nil"/>
          <w:right w:val="nil"/>
          <w:between w:val="nil"/>
        </w:pBdr>
        <w:shd w:val="clear" w:color="auto" w:fill="FFFFFF"/>
        <w:spacing w:before="60"/>
        <w:jc w:val="center"/>
        <w:rPr>
          <w:rFonts w:ascii="Arial" w:hAnsi="Arial" w:cs="Arial"/>
          <w:b/>
          <w:color w:val="000000"/>
        </w:rPr>
      </w:pPr>
      <w:bookmarkStart w:id="2" w:name="_30j0zll"/>
      <w:bookmarkEnd w:id="2"/>
    </w:p>
    <w:p w:rsidR="005C2ECF" w:rsidRPr="00300113" w:rsidP="003B73CD" w14:paraId="317F2422" w14:textId="77777777">
      <w:pPr>
        <w:pBdr>
          <w:top w:val="nil"/>
          <w:left w:val="nil"/>
          <w:bottom w:val="nil"/>
          <w:right w:val="nil"/>
          <w:between w:val="nil"/>
        </w:pBdr>
        <w:shd w:val="clear" w:color="auto" w:fill="FFFFFF"/>
        <w:spacing w:before="60"/>
        <w:jc w:val="center"/>
        <w:rPr>
          <w:rFonts w:ascii="Arial" w:hAnsi="Arial" w:cs="Arial"/>
          <w:b/>
          <w:color w:val="000000"/>
        </w:rPr>
      </w:pPr>
    </w:p>
    <w:p w:rsidR="005C2ECF" w:rsidRPr="00300113" w:rsidP="003B73CD" w14:paraId="7599F51B" w14:textId="77777777">
      <w:pPr>
        <w:pBdr>
          <w:top w:val="nil"/>
          <w:left w:val="nil"/>
          <w:bottom w:val="nil"/>
          <w:right w:val="nil"/>
          <w:between w:val="nil"/>
        </w:pBdr>
        <w:shd w:val="clear" w:color="auto" w:fill="FFFFFF"/>
        <w:spacing w:before="60"/>
        <w:jc w:val="center"/>
        <w:rPr>
          <w:rFonts w:ascii="Arial" w:hAnsi="Arial" w:cs="Arial"/>
          <w:b/>
          <w:color w:val="000000"/>
        </w:rPr>
      </w:pPr>
    </w:p>
    <w:p w:rsidR="005C2ECF" w:rsidRPr="00C14DB2" w:rsidP="003B73CD" w14:paraId="2E5CF4F6" w14:textId="77777777">
      <w:pPr>
        <w:pBdr>
          <w:top w:val="nil"/>
          <w:left w:val="nil"/>
          <w:bottom w:val="nil"/>
          <w:right w:val="nil"/>
          <w:between w:val="nil"/>
        </w:pBdr>
        <w:shd w:val="clear" w:color="auto" w:fill="FFFFFF"/>
        <w:spacing w:before="60"/>
        <w:jc w:val="center"/>
        <w:rPr>
          <w:rFonts w:ascii="Arial" w:hAnsi="Arial" w:cs="Arial"/>
          <w:b/>
          <w:color w:val="000000"/>
          <w:sz w:val="22"/>
          <w:szCs w:val="22"/>
        </w:rPr>
      </w:pPr>
      <w:r w:rsidRPr="00C14DB2">
        <w:rPr>
          <w:rFonts w:ascii="Arial" w:hAnsi="Arial" w:cs="Arial"/>
          <w:b/>
          <w:color w:val="000000"/>
          <w:sz w:val="22"/>
          <w:szCs w:val="22"/>
        </w:rPr>
        <w:t>ANDRE DA FARMÁCIA</w:t>
      </w:r>
    </w:p>
    <w:p w:rsidR="005C2ECF" w:rsidRPr="00C14DB2" w:rsidP="003B73CD" w14:paraId="3F2E476D" w14:textId="77777777">
      <w:pPr>
        <w:pBdr>
          <w:top w:val="nil"/>
          <w:left w:val="nil"/>
          <w:bottom w:val="nil"/>
          <w:right w:val="nil"/>
          <w:between w:val="nil"/>
        </w:pBdr>
        <w:shd w:val="clear" w:color="auto" w:fill="FFFFFF"/>
        <w:spacing w:before="60"/>
        <w:jc w:val="center"/>
        <w:rPr>
          <w:rFonts w:ascii="Arial" w:hAnsi="Arial" w:cs="Arial"/>
          <w:color w:val="000000"/>
          <w:sz w:val="22"/>
          <w:szCs w:val="22"/>
        </w:rPr>
      </w:pPr>
      <w:r w:rsidRPr="00C14DB2">
        <w:rPr>
          <w:rFonts w:ascii="Arial" w:hAnsi="Arial" w:cs="Arial"/>
          <w:color w:val="000000"/>
          <w:sz w:val="22"/>
          <w:szCs w:val="22"/>
        </w:rPr>
        <w:t>Vereador</w:t>
      </w:r>
    </w:p>
    <w:p w:rsidR="005C2ECF" w:rsidRPr="00C14DB2" w:rsidP="00AA3C2C" w14:paraId="657D2A83" w14:textId="6F4436D3">
      <w:pPr>
        <w:pBdr>
          <w:top w:val="nil"/>
          <w:left w:val="nil"/>
          <w:bottom w:val="nil"/>
          <w:right w:val="nil"/>
          <w:between w:val="nil"/>
        </w:pBdr>
        <w:shd w:val="clear" w:color="auto" w:fill="FFFFFF"/>
        <w:spacing w:before="60"/>
        <w:jc w:val="center"/>
        <w:rPr>
          <w:rFonts w:ascii="Arial" w:hAnsi="Arial" w:cs="Arial"/>
          <w:sz w:val="22"/>
          <w:szCs w:val="22"/>
        </w:rPr>
      </w:pPr>
      <w:r w:rsidRPr="00C14DB2">
        <w:rPr>
          <w:rFonts w:ascii="Arial" w:hAnsi="Arial" w:cs="Arial"/>
          <w:color w:val="000000"/>
          <w:sz w:val="22"/>
          <w:szCs w:val="22"/>
        </w:rPr>
        <w:t>Partido Social Cristão</w:t>
      </w:r>
    </w:p>
    <w:permEnd w:id="0"/>
    <w:p w:rsidR="00625943" w:rsidRPr="005C2ECF" w:rsidP="003B73CD" w14:paraId="7D548127" w14:textId="77777777">
      <w:pPr>
        <w:spacing w:after="240"/>
        <w:rPr>
          <w:rFonts w:ascii="Arial" w:hAnsi="Arial" w:cs="Arial"/>
          <w:szCs w:val="24"/>
        </w:rPr>
      </w:pPr>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Liberation Serif">
    <w:altName w:val="Times New Roman"/>
    <w:charset w:val="00"/>
    <w:family w:val="roman"/>
    <w:pitch w:val="variable"/>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3" w:name="_Hlk65226898"/>
  <w:bookmarkStart w:id="4"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3"/>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743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743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56DC"/>
    <w:rsid w:val="000313C7"/>
    <w:rsid w:val="000D2BDC"/>
    <w:rsid w:val="00104AAA"/>
    <w:rsid w:val="0015657E"/>
    <w:rsid w:val="00156CF8"/>
    <w:rsid w:val="001D49A6"/>
    <w:rsid w:val="001F4A6B"/>
    <w:rsid w:val="00204ED5"/>
    <w:rsid w:val="00300113"/>
    <w:rsid w:val="003B73CD"/>
    <w:rsid w:val="003D52F4"/>
    <w:rsid w:val="00421AC7"/>
    <w:rsid w:val="00426A07"/>
    <w:rsid w:val="00460A32"/>
    <w:rsid w:val="004B2CC9"/>
    <w:rsid w:val="004B6D71"/>
    <w:rsid w:val="0051286F"/>
    <w:rsid w:val="00590C96"/>
    <w:rsid w:val="005B1B78"/>
    <w:rsid w:val="005C2ECF"/>
    <w:rsid w:val="005C666C"/>
    <w:rsid w:val="00625943"/>
    <w:rsid w:val="00626437"/>
    <w:rsid w:val="00632FA0"/>
    <w:rsid w:val="006C41A4"/>
    <w:rsid w:val="006D1E9A"/>
    <w:rsid w:val="007808B7"/>
    <w:rsid w:val="00822396"/>
    <w:rsid w:val="00832BBD"/>
    <w:rsid w:val="00855150"/>
    <w:rsid w:val="00861AD1"/>
    <w:rsid w:val="00877B0A"/>
    <w:rsid w:val="009A2C3D"/>
    <w:rsid w:val="009A74EB"/>
    <w:rsid w:val="00A00CF8"/>
    <w:rsid w:val="00A06CF2"/>
    <w:rsid w:val="00AA3C2C"/>
    <w:rsid w:val="00AB5BF3"/>
    <w:rsid w:val="00B96D1C"/>
    <w:rsid w:val="00C00C1E"/>
    <w:rsid w:val="00C14DB2"/>
    <w:rsid w:val="00C2688B"/>
    <w:rsid w:val="00C36776"/>
    <w:rsid w:val="00C671DE"/>
    <w:rsid w:val="00CD37E4"/>
    <w:rsid w:val="00CD6B58"/>
    <w:rsid w:val="00CF401E"/>
    <w:rsid w:val="00DD58F0"/>
    <w:rsid w:val="00EC48C2"/>
    <w:rsid w:val="00FC737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4EB"/>
    <w:pPr>
      <w:suppressAutoHyphens/>
      <w:spacing w:after="0" w:line="240" w:lineRule="auto"/>
    </w:pPr>
    <w:rPr>
      <w:rFonts w:ascii="Times New Roman" w:eastAsia="Times New Roman" w:hAnsi="Times New Roman" w:cs="Times New Roman"/>
      <w:sz w:val="24"/>
      <w:szCs w:val="20"/>
      <w:lang w:eastAsia="pt-BR"/>
    </w:rPr>
  </w:style>
  <w:style w:type="paragraph" w:styleId="Heading1">
    <w:name w:val="heading 1"/>
    <w:basedOn w:val="Normal"/>
    <w:next w:val="Normal"/>
    <w:link w:val="Ttulo1Char"/>
    <w:uiPriority w:val="9"/>
    <w:qFormat/>
    <w:locked/>
    <w:rsid w:val="005C2EC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uppressAutoHyphens w:val="0"/>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uppressAutoHyphens w:val="0"/>
      <w:spacing w:before="100" w:beforeAutospacing="1" w:after="100" w:afterAutospacing="1"/>
    </w:pPr>
    <w:rPr>
      <w:szCs w:val="24"/>
    </w:rPr>
  </w:style>
  <w:style w:type="paragraph" w:customStyle="1" w:styleId="ocpalertsection">
    <w:name w:val="ocpalertsection"/>
    <w:basedOn w:val="Normal"/>
    <w:rsid w:val="006C41A4"/>
    <w:pPr>
      <w:suppressAutoHyphens w:val="0"/>
      <w:spacing w:before="100" w:beforeAutospacing="1" w:after="100" w:afterAutospacing="1"/>
    </w:pPr>
    <w:rPr>
      <w:szCs w:val="24"/>
    </w:rPr>
  </w:style>
  <w:style w:type="paragraph" w:styleId="BodyText">
    <w:name w:val="Body Text"/>
    <w:basedOn w:val="Normal"/>
    <w:link w:val="CorpodetextoChar"/>
    <w:uiPriority w:val="99"/>
    <w:unhideWhenUsed/>
    <w:locked/>
    <w:rsid w:val="00625943"/>
    <w:pPr>
      <w:tabs>
        <w:tab w:val="left" w:pos="1134"/>
      </w:tabs>
      <w:suppressAutoHyphens w:val="0"/>
      <w:spacing w:after="200" w:line="276" w:lineRule="auto"/>
      <w:jc w:val="both"/>
    </w:pPr>
    <w:rPr>
      <w:rFonts w:eastAsiaTheme="minorHAnsi"/>
      <w:szCs w:val="24"/>
      <w:lang w:eastAsia="en-US"/>
    </w:rPr>
  </w:style>
  <w:style w:type="character" w:customStyle="1" w:styleId="CorpodetextoChar">
    <w:name w:val="Corpo de texto Char"/>
    <w:basedOn w:val="DefaultParagraphFont"/>
    <w:link w:val="BodyText"/>
    <w:uiPriority w:val="99"/>
    <w:rsid w:val="00625943"/>
    <w:rPr>
      <w:rFonts w:ascii="Times New Roman" w:hAnsi="Times New Roman" w:cs="Times New Roman"/>
      <w:sz w:val="24"/>
      <w:szCs w:val="24"/>
    </w:rPr>
  </w:style>
  <w:style w:type="paragraph" w:styleId="BalloonText">
    <w:name w:val="Balloon Text"/>
    <w:basedOn w:val="Normal"/>
    <w:link w:val="TextodebaloChar"/>
    <w:uiPriority w:val="99"/>
    <w:semiHidden/>
    <w:unhideWhenUsed/>
    <w:locked/>
    <w:rsid w:val="00832BBD"/>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832BBD"/>
    <w:rPr>
      <w:rFonts w:ascii="Segoe UI" w:hAnsi="Segoe UI" w:cs="Segoe UI"/>
      <w:sz w:val="18"/>
      <w:szCs w:val="18"/>
    </w:rPr>
  </w:style>
  <w:style w:type="paragraph" w:styleId="NoSpacing">
    <w:name w:val="No Spacing"/>
    <w:uiPriority w:val="1"/>
    <w:qFormat/>
    <w:locked/>
    <w:rsid w:val="005C2ECF"/>
    <w:pPr>
      <w:spacing w:after="0" w:line="240" w:lineRule="auto"/>
    </w:pPr>
  </w:style>
  <w:style w:type="character" w:styleId="Strong">
    <w:name w:val="Strong"/>
    <w:basedOn w:val="DefaultParagraphFont"/>
    <w:uiPriority w:val="22"/>
    <w:qFormat/>
    <w:locked/>
    <w:rsid w:val="005C2ECF"/>
    <w:rPr>
      <w:b/>
      <w:bCs/>
    </w:rPr>
  </w:style>
  <w:style w:type="character" w:customStyle="1" w:styleId="Ttulo1Char">
    <w:name w:val="Título 1 Char"/>
    <w:basedOn w:val="DefaultParagraphFont"/>
    <w:link w:val="Heading1"/>
    <w:uiPriority w:val="9"/>
    <w:rsid w:val="005C2ECF"/>
    <w:rPr>
      <w:rFonts w:asciiTheme="majorHAnsi" w:eastAsiaTheme="majorEastAsia" w:hAnsiTheme="majorHAnsi" w:cstheme="majorBidi"/>
      <w:color w:val="2F5496" w:themeColor="accent1" w:themeShade="BF"/>
      <w:sz w:val="32"/>
      <w:szCs w:val="32"/>
      <w:lang w:eastAsia="pt-BR"/>
    </w:rPr>
  </w:style>
  <w:style w:type="paragraph" w:styleId="Title">
    <w:name w:val="Title"/>
    <w:basedOn w:val="Normal"/>
    <w:link w:val="TtuloChar"/>
    <w:uiPriority w:val="1"/>
    <w:qFormat/>
    <w:locked/>
    <w:rsid w:val="005C2ECF"/>
    <w:pPr>
      <w:widowControl w:val="0"/>
      <w:suppressAutoHyphens w:val="0"/>
      <w:autoSpaceDE w:val="0"/>
      <w:autoSpaceDN w:val="0"/>
      <w:spacing w:before="55"/>
      <w:ind w:left="2590" w:right="2608"/>
      <w:jc w:val="center"/>
    </w:pPr>
    <w:rPr>
      <w:rFonts w:ascii="Palatino Linotype" w:eastAsia="Palatino Linotype" w:hAnsi="Palatino Linotype" w:cs="Palatino Linotype"/>
      <w:b/>
      <w:bCs/>
      <w:sz w:val="22"/>
      <w:szCs w:val="22"/>
      <w:lang w:val="pt-PT" w:eastAsia="en-US"/>
    </w:rPr>
  </w:style>
  <w:style w:type="character" w:customStyle="1" w:styleId="TtuloChar">
    <w:name w:val="Título Char"/>
    <w:basedOn w:val="DefaultParagraphFont"/>
    <w:link w:val="Title"/>
    <w:uiPriority w:val="1"/>
    <w:rsid w:val="005C2ECF"/>
    <w:rPr>
      <w:rFonts w:ascii="Palatino Linotype" w:eastAsia="Palatino Linotype" w:hAnsi="Palatino Linotype" w:cs="Palatino Linotype"/>
      <w:b/>
      <w:bCs/>
      <w:lang w:val="pt-PT"/>
    </w:rPr>
  </w:style>
  <w:style w:type="paragraph" w:customStyle="1" w:styleId="LO-normal">
    <w:name w:val="LO-normal"/>
    <w:qFormat/>
    <w:rsid w:val="003B73CD"/>
    <w:pPr>
      <w:suppressAutoHyphens/>
      <w:spacing w:after="0" w:line="240" w:lineRule="auto"/>
    </w:pPr>
    <w:rPr>
      <w:rFonts w:ascii="Liberation Serif" w:eastAsia="Liberation Serif" w:hAnsi="Liberation Serif" w:cs="Liberation Serif"/>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0A0EB-4C6D-4616-9002-EA1B66FAF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716</Words>
  <Characters>3867</Characters>
  <Application>Microsoft Office Word</Application>
  <DocSecurity>8</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05 - Andre da Farmacia</cp:lastModifiedBy>
  <cp:revision>11</cp:revision>
  <cp:lastPrinted>2021-06-30T13:05:00Z</cp:lastPrinted>
  <dcterms:created xsi:type="dcterms:W3CDTF">2022-03-29T14:03:00Z</dcterms:created>
  <dcterms:modified xsi:type="dcterms:W3CDTF">2022-05-02T17:32:00Z</dcterms:modified>
</cp:coreProperties>
</file>