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150049" w:rsidRPr="00317309" w:rsidP="00317309" w14:paraId="7E40ADDA" w14:textId="03DFA548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317309" w:rsidR="00317309">
        <w:rPr>
          <w:rFonts w:ascii="Arial" w:eastAsia="MS Mincho" w:hAnsi="Arial" w:cs="Arial"/>
          <w:b/>
          <w:bCs/>
          <w:sz w:val="28"/>
          <w:szCs w:val="28"/>
        </w:rPr>
        <w:t xml:space="preserve">construção de rampa de acesso </w:t>
      </w:r>
      <w:r w:rsidR="00317309">
        <w:rPr>
          <w:rFonts w:ascii="Arial" w:eastAsia="MS Mincho" w:hAnsi="Arial" w:cs="Arial"/>
          <w:b/>
          <w:bCs/>
          <w:sz w:val="28"/>
          <w:szCs w:val="28"/>
        </w:rPr>
        <w:t>n</w:t>
      </w:r>
      <w:r w:rsidRPr="00317309" w:rsidR="00317309">
        <w:rPr>
          <w:rFonts w:ascii="Arial" w:eastAsia="MS Mincho" w:hAnsi="Arial" w:cs="Arial"/>
          <w:b/>
          <w:bCs/>
          <w:sz w:val="28"/>
          <w:szCs w:val="28"/>
        </w:rPr>
        <w:t>os dois lados</w:t>
      </w:r>
      <w:r w:rsidR="00317309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Pr="00317309" w:rsidR="00317309">
        <w:rPr>
          <w:rFonts w:ascii="Arial" w:eastAsia="MS Mincho" w:hAnsi="Arial" w:cs="Arial"/>
          <w:b/>
          <w:bCs/>
          <w:sz w:val="28"/>
          <w:szCs w:val="28"/>
        </w:rPr>
        <w:t xml:space="preserve"> Rua Um, nº 23, ao lado da igreja AD AME – Jd. dos Ipês.</w:t>
      </w:r>
    </w:p>
    <w:p w:rsidR="00792776" w:rsidP="00317309" w14:paraId="283E7505" w14:textId="683F536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Considerando que a lei nº 13.146, de 6 de julho de 2015 (Estatuto da Pessoa com Deficiência), em seu art. 46, diz o seguinte: “</w:t>
      </w:r>
      <w:r w:rsidRPr="00685CD6">
        <w:rPr>
          <w:rFonts w:ascii="Arial" w:eastAsia="MS Mincho" w:hAnsi="Arial" w:cs="Arial"/>
          <w:sz w:val="28"/>
          <w:szCs w:val="28"/>
        </w:rPr>
        <w:t>O direito ao transporte e à mobilidade da pessoa com deficiência ou com mobilidade reduzida será assegurado em igualdade de oportunidades com as demais pessoas, por meio de identificação e de eliminação de todos os obstáculos e barreiras ao seu acesso</w:t>
      </w:r>
      <w:r>
        <w:rPr>
          <w:rFonts w:ascii="Arial" w:eastAsia="MS Mincho" w:hAnsi="Arial" w:cs="Arial"/>
          <w:sz w:val="28"/>
          <w:szCs w:val="28"/>
        </w:rPr>
        <w:t>”</w:t>
      </w:r>
      <w:r w:rsidRPr="00685CD6">
        <w:rPr>
          <w:rFonts w:ascii="Arial" w:eastAsia="MS Mincho" w:hAnsi="Arial" w:cs="Arial"/>
          <w:sz w:val="28"/>
          <w:szCs w:val="28"/>
        </w:rPr>
        <w:t>.</w:t>
      </w:r>
    </w:p>
    <w:p w:rsidR="00685CD6" w:rsidRPr="00685CD6" w:rsidP="00317309" w14:paraId="606E9C35" w14:textId="21704B8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Dito isso, faz-se necessário a instalação das rampas de acesso no local supracitado e posterior pintura de faixa de pedestres afim de proporcionar acessibilidade</w:t>
      </w:r>
      <w:r w:rsidR="00A81713">
        <w:rPr>
          <w:rFonts w:ascii="Arial" w:eastAsia="MS Mincho" w:hAnsi="Arial" w:cs="Arial"/>
          <w:sz w:val="28"/>
          <w:szCs w:val="28"/>
        </w:rPr>
        <w:t xml:space="preserve"> ao cidadão com mobilidade reduzida</w:t>
      </w:r>
      <w:r>
        <w:rPr>
          <w:rFonts w:ascii="Arial" w:eastAsia="MS Mincho" w:hAnsi="Arial" w:cs="Arial"/>
          <w:sz w:val="28"/>
          <w:szCs w:val="28"/>
        </w:rPr>
        <w:t>.</w:t>
      </w:r>
      <w:bookmarkStart w:id="1" w:name="_GoBack"/>
      <w:bookmarkEnd w:id="1"/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77CCE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F6466">
        <w:rPr>
          <w:rFonts w:ascii="Arial" w:hAnsi="Arial" w:cs="Arial"/>
          <w:sz w:val="28"/>
          <w:szCs w:val="28"/>
        </w:rPr>
        <w:t>3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CF6466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685CD6" w:rsidP="00685CD6" w14:paraId="429BDB3A" w14:textId="5ACE7C0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49"/>
    <w:rsid w:val="001500FF"/>
    <w:rsid w:val="0015657E"/>
    <w:rsid w:val="00156CF8"/>
    <w:rsid w:val="001935E6"/>
    <w:rsid w:val="001C3284"/>
    <w:rsid w:val="002523D0"/>
    <w:rsid w:val="00273B17"/>
    <w:rsid w:val="002C1B4A"/>
    <w:rsid w:val="00317309"/>
    <w:rsid w:val="003C7C4B"/>
    <w:rsid w:val="00460A32"/>
    <w:rsid w:val="004B2CC9"/>
    <w:rsid w:val="004B5A99"/>
    <w:rsid w:val="00503B1F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85CD6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8A0F3C"/>
    <w:rsid w:val="00964586"/>
    <w:rsid w:val="009B6CF8"/>
    <w:rsid w:val="00A06CF2"/>
    <w:rsid w:val="00A56D85"/>
    <w:rsid w:val="00A81713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CF6466"/>
    <w:rsid w:val="00D61CB8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  <w:style w:type="character" w:styleId="Strong">
    <w:name w:val="Strong"/>
    <w:basedOn w:val="DefaultParagraphFont"/>
    <w:uiPriority w:val="22"/>
    <w:qFormat/>
    <w:locked/>
    <w:rsid w:val="00685CD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685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3EBF-30F5-475B-BBF4-63FE229D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843</Characters>
  <Application>Microsoft Office Word</Application>
  <DocSecurity>8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2022-05-02T19:13:00Z</dcterms:created>
  <dcterms:modified xsi:type="dcterms:W3CDTF">2022-05-02T19:25:00Z</dcterms:modified>
</cp:coreProperties>
</file>