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3D3B1C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6C62A9">
        <w:rPr>
          <w:rFonts w:ascii="Arial" w:hAnsi="Arial" w:cs="Arial"/>
        </w:rPr>
        <w:t xml:space="preserve">Ismael </w:t>
      </w:r>
      <w:r w:rsidR="006C62A9">
        <w:rPr>
          <w:rFonts w:ascii="Arial" w:hAnsi="Arial" w:cs="Arial"/>
        </w:rPr>
        <w:t>Garbelim</w:t>
      </w:r>
      <w:r>
        <w:rPr>
          <w:rFonts w:ascii="Arial" w:hAnsi="Arial" w:cs="Arial"/>
        </w:rPr>
        <w:t xml:space="preserve">, </w:t>
      </w:r>
      <w:r w:rsidR="006C62A9">
        <w:rPr>
          <w:rFonts w:ascii="Arial" w:hAnsi="Arial" w:cs="Arial"/>
        </w:rPr>
        <w:t>Jardim Bela Vista,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213E8B1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Ismael </w:t>
      </w:r>
      <w:r>
        <w:rPr>
          <w:rFonts w:ascii="Arial" w:hAnsi="Arial" w:cs="Arial"/>
        </w:rPr>
        <w:t>Garbelim</w:t>
      </w:r>
      <w:r>
        <w:rPr>
          <w:rFonts w:ascii="Arial" w:hAnsi="Arial" w:cs="Arial"/>
        </w:rPr>
        <w:t xml:space="preserve"> está em condições muito precárias de tráfego em função dos buracos que se estendem por toda a sua extensão. É fundamental que esses buracos sejam preenchidos com material asfáltico para recebimento de recape.</w:t>
      </w:r>
      <w:r w:rsidR="0086094B">
        <w:rPr>
          <w:rFonts w:ascii="Arial" w:hAnsi="Arial" w:cs="Arial"/>
        </w:rPr>
        <w:t xml:space="preserve"> São grandes os transtornos gerados aos motoristas e aos moradores locais.</w:t>
      </w:r>
      <w:r>
        <w:rPr>
          <w:rFonts w:ascii="Arial" w:hAnsi="Arial" w:cs="Arial"/>
        </w:rPr>
        <w:t xml:space="preserve"> 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F7CE1"/>
    <w:rsid w:val="00822396"/>
    <w:rsid w:val="0086094B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  <w:rsid w:val="00D55215"/>
    <w:rsid w:val="00E80F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2022-04-28T12:07:00Z</dcterms:modified>
</cp:coreProperties>
</file>