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49BB3152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</w:t>
      </w:r>
      <w:r w:rsidR="00BD3973">
        <w:rPr>
          <w:rFonts w:ascii="Bookman Old Style" w:hAnsi="Bookman Old Style"/>
          <w:sz w:val="28"/>
        </w:rPr>
        <w:t xml:space="preserve">limpeza e retirada de galhos </w:t>
      </w:r>
      <w:r w:rsidRPr="00A26768">
        <w:rPr>
          <w:rFonts w:ascii="Bookman Old Style" w:hAnsi="Bookman Old Style"/>
          <w:sz w:val="28"/>
        </w:rPr>
        <w:t xml:space="preserve">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BD3973">
        <w:rPr>
          <w:rFonts w:ascii="Bookman Old Style" w:hAnsi="Bookman Old Style"/>
          <w:b/>
          <w:sz w:val="28"/>
        </w:rPr>
        <w:t xml:space="preserve">Luiz Campo </w:t>
      </w:r>
      <w:r w:rsidR="00BD3973">
        <w:rPr>
          <w:rFonts w:ascii="Bookman Old Style" w:hAnsi="Bookman Old Style"/>
          <w:b/>
          <w:sz w:val="28"/>
        </w:rPr>
        <w:t>Dall’orto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4B16E0">
        <w:rPr>
          <w:rFonts w:ascii="Bookman Old Style" w:hAnsi="Bookman Old Style"/>
          <w:b/>
          <w:sz w:val="28"/>
        </w:rPr>
        <w:t>967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 J</w:t>
      </w:r>
      <w:r w:rsidR="00BD3973">
        <w:rPr>
          <w:rFonts w:ascii="Bookman Old Style" w:hAnsi="Bookman Old Style"/>
          <w:b/>
          <w:sz w:val="28"/>
        </w:rPr>
        <w:t>ardim Alvorada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06C414F1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2324100"/>
            <wp:effectExtent l="0" t="0" r="0" b="0"/>
            <wp:docPr id="1531277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4420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96" b="11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3A5DFFE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</w:t>
      </w:r>
      <w:bookmarkEnd w:id="1"/>
      <w:bookmarkEnd w:id="2"/>
      <w:r w:rsidR="00EF6D1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a sujeira na rua como galhos e madeiras, foi feito visita em loco contatando os serviços supramencionados.  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506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16E0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B34DA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C421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D3973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EF6D16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105</cp:revision>
  <cp:lastPrinted>2021-05-18T12:28:00Z</cp:lastPrinted>
  <dcterms:created xsi:type="dcterms:W3CDTF">2021-05-03T13:59:00Z</dcterms:created>
  <dcterms:modified xsi:type="dcterms:W3CDTF">2022-04-26T13:02:00Z</dcterms:modified>
</cp:coreProperties>
</file>