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B5CB7" w:rsidRPr="00543A7B" w:rsidP="006C19EA" w14:paraId="2DECB1B2" w14:textId="7094CFB3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7364EB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 </w:t>
      </w:r>
      <w:r w:rsidR="00543A7B">
        <w:rPr>
          <w:rFonts w:ascii="Arial" w:eastAsia="MS Mincho" w:hAnsi="Arial" w:cs="Arial"/>
          <w:sz w:val="28"/>
          <w:szCs w:val="28"/>
        </w:rPr>
        <w:t xml:space="preserve">ao </w:t>
      </w:r>
      <w:r w:rsidRPr="00543A7B" w:rsidR="00543A7B">
        <w:rPr>
          <w:rFonts w:ascii="Arial" w:eastAsia="MS Mincho" w:hAnsi="Arial" w:cs="Arial"/>
          <w:b/>
          <w:bCs/>
          <w:sz w:val="28"/>
          <w:szCs w:val="28"/>
        </w:rPr>
        <w:t xml:space="preserve">reparo </w:t>
      </w:r>
      <w:r w:rsidR="00543A7B">
        <w:rPr>
          <w:rFonts w:ascii="Arial" w:eastAsia="MS Mincho" w:hAnsi="Arial" w:cs="Arial"/>
          <w:b/>
          <w:bCs/>
          <w:sz w:val="28"/>
          <w:szCs w:val="28"/>
        </w:rPr>
        <w:t>d</w:t>
      </w:r>
      <w:r w:rsidRPr="00543A7B" w:rsidR="00543A7B">
        <w:rPr>
          <w:rFonts w:ascii="Arial" w:eastAsia="MS Mincho" w:hAnsi="Arial" w:cs="Arial"/>
          <w:b/>
          <w:bCs/>
          <w:sz w:val="28"/>
          <w:szCs w:val="28"/>
        </w:rPr>
        <w:t xml:space="preserve">a passarela </w:t>
      </w:r>
      <w:r w:rsidR="00543A7B">
        <w:rPr>
          <w:rFonts w:ascii="Arial" w:eastAsia="MS Mincho" w:hAnsi="Arial" w:cs="Arial"/>
          <w:b/>
          <w:bCs/>
          <w:sz w:val="28"/>
          <w:szCs w:val="28"/>
        </w:rPr>
        <w:t>d</w:t>
      </w:r>
      <w:r w:rsidRPr="00543A7B" w:rsidR="00543A7B">
        <w:rPr>
          <w:rFonts w:ascii="Arial" w:eastAsia="MS Mincho" w:hAnsi="Arial" w:cs="Arial"/>
          <w:b/>
          <w:bCs/>
          <w:sz w:val="28"/>
          <w:szCs w:val="28"/>
        </w:rPr>
        <w:t>a</w:t>
      </w:r>
      <w:r w:rsidRPr="003B5CB7">
        <w:rPr>
          <w:rFonts w:ascii="Arial" w:eastAsia="MS Mincho" w:hAnsi="Arial" w:cs="Arial"/>
          <w:b/>
          <w:bCs/>
          <w:sz w:val="28"/>
          <w:szCs w:val="28"/>
        </w:rPr>
        <w:t xml:space="preserve"> Ponte localizada na </w:t>
      </w:r>
      <w:r w:rsidRPr="00543A7B" w:rsidR="00543A7B">
        <w:rPr>
          <w:rFonts w:ascii="Arial" w:eastAsia="MS Mincho" w:hAnsi="Arial" w:cs="Arial"/>
          <w:b/>
          <w:bCs/>
          <w:sz w:val="28"/>
          <w:szCs w:val="28"/>
        </w:rPr>
        <w:t>Rua Francisco Manoel de Souza,</w:t>
      </w:r>
      <w:r w:rsidR="00543A7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543A7B" w:rsidR="00543A7B">
        <w:rPr>
          <w:rFonts w:ascii="Arial" w:eastAsia="MS Mincho" w:hAnsi="Arial" w:cs="Arial"/>
          <w:b/>
          <w:bCs/>
          <w:sz w:val="28"/>
          <w:szCs w:val="28"/>
        </w:rPr>
        <w:t xml:space="preserve">que liga Nova Veneza à Honda </w:t>
      </w:r>
      <w:r w:rsidR="007364EB">
        <w:rPr>
          <w:rFonts w:ascii="Arial" w:eastAsia="MS Mincho" w:hAnsi="Arial" w:cs="Arial"/>
          <w:b/>
          <w:bCs/>
          <w:sz w:val="28"/>
          <w:szCs w:val="28"/>
        </w:rPr>
        <w:t>–</w:t>
      </w:r>
      <w:r w:rsidRPr="00543A7B" w:rsidR="00543A7B">
        <w:rPr>
          <w:rFonts w:ascii="Arial" w:eastAsia="MS Mincho" w:hAnsi="Arial" w:cs="Arial"/>
          <w:b/>
          <w:bCs/>
          <w:sz w:val="28"/>
          <w:szCs w:val="28"/>
        </w:rPr>
        <w:t xml:space="preserve"> J</w:t>
      </w:r>
      <w:r w:rsidR="007364EB">
        <w:rPr>
          <w:rFonts w:ascii="Arial" w:eastAsia="MS Mincho" w:hAnsi="Arial" w:cs="Arial"/>
          <w:b/>
          <w:bCs/>
          <w:sz w:val="28"/>
          <w:szCs w:val="28"/>
        </w:rPr>
        <w:t>d.</w:t>
      </w:r>
      <w:bookmarkStart w:id="1" w:name="_GoBack"/>
      <w:bookmarkEnd w:id="1"/>
      <w:r w:rsidRPr="00543A7B" w:rsidR="00543A7B">
        <w:rPr>
          <w:rFonts w:ascii="Arial" w:eastAsia="MS Mincho" w:hAnsi="Arial" w:cs="Arial"/>
          <w:b/>
          <w:bCs/>
          <w:sz w:val="28"/>
          <w:szCs w:val="28"/>
        </w:rPr>
        <w:t xml:space="preserve"> Dom Bosco I</w:t>
      </w:r>
      <w:r w:rsidR="00543A7B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12F2B455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bCs/>
          <w:sz w:val="24"/>
          <w:szCs w:val="24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O presente pedido se justifica, </w:t>
      </w:r>
      <w:r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a </w:t>
      </w:r>
      <w:r w:rsidR="00543A7B">
        <w:rPr>
          <w:rFonts w:ascii="Arial" w:eastAsia="MS Mincho" w:hAnsi="Arial" w:cs="Arial"/>
          <w:sz w:val="28"/>
          <w:szCs w:val="28"/>
        </w:rPr>
        <w:t>passarela</w:t>
      </w:r>
      <w:r>
        <w:rPr>
          <w:rFonts w:ascii="Arial" w:eastAsia="MS Mincho" w:hAnsi="Arial" w:cs="Arial"/>
          <w:sz w:val="28"/>
          <w:szCs w:val="28"/>
        </w:rPr>
        <w:t xml:space="preserve"> supracitada encontra-se </w:t>
      </w:r>
      <w:r w:rsidR="00543A7B">
        <w:rPr>
          <w:rFonts w:ascii="Arial" w:eastAsia="MS Mincho" w:hAnsi="Arial" w:cs="Arial"/>
          <w:sz w:val="28"/>
          <w:szCs w:val="28"/>
        </w:rPr>
        <w:t>com um buraco,</w:t>
      </w:r>
      <w:r>
        <w:rPr>
          <w:rFonts w:ascii="Arial" w:eastAsia="MS Mincho" w:hAnsi="Arial" w:cs="Arial"/>
          <w:sz w:val="28"/>
          <w:szCs w:val="28"/>
        </w:rPr>
        <w:t xml:space="preserve"> colocando em risco os pedestres que passam por ali.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67DAEC0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543A7B">
        <w:rPr>
          <w:rFonts w:ascii="Arial" w:hAnsi="Arial" w:cs="Arial"/>
          <w:sz w:val="28"/>
          <w:szCs w:val="28"/>
        </w:rPr>
        <w:t>27</w:t>
      </w:r>
      <w:r w:rsidR="009B3EB3">
        <w:rPr>
          <w:rFonts w:ascii="Arial" w:hAnsi="Arial" w:cs="Arial"/>
          <w:sz w:val="28"/>
          <w:szCs w:val="28"/>
        </w:rPr>
        <w:t xml:space="preserve"> de </w:t>
      </w:r>
      <w:r w:rsidR="00351A8B">
        <w:rPr>
          <w:rFonts w:ascii="Arial" w:hAnsi="Arial" w:cs="Arial"/>
          <w:sz w:val="28"/>
          <w:szCs w:val="28"/>
        </w:rPr>
        <w:t>abril</w:t>
      </w:r>
      <w:r w:rsidR="009B3EB3">
        <w:rPr>
          <w:rFonts w:ascii="Arial" w:hAnsi="Arial" w:cs="Arial"/>
          <w:sz w:val="28"/>
          <w:szCs w:val="28"/>
        </w:rPr>
        <w:t xml:space="preserve">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02EC"/>
    <w:rsid w:val="000654CA"/>
    <w:rsid w:val="000D2BDC"/>
    <w:rsid w:val="00104AAA"/>
    <w:rsid w:val="001170BB"/>
    <w:rsid w:val="0012309B"/>
    <w:rsid w:val="001500FF"/>
    <w:rsid w:val="0015657E"/>
    <w:rsid w:val="00156CF8"/>
    <w:rsid w:val="001935E6"/>
    <w:rsid w:val="001C70C5"/>
    <w:rsid w:val="002A1486"/>
    <w:rsid w:val="00315F9A"/>
    <w:rsid w:val="00351A8B"/>
    <w:rsid w:val="003B5CB7"/>
    <w:rsid w:val="00432D27"/>
    <w:rsid w:val="00460A32"/>
    <w:rsid w:val="004B2CC9"/>
    <w:rsid w:val="004D4093"/>
    <w:rsid w:val="0051286F"/>
    <w:rsid w:val="00543A7B"/>
    <w:rsid w:val="005A6706"/>
    <w:rsid w:val="005F5519"/>
    <w:rsid w:val="00601B0A"/>
    <w:rsid w:val="00626437"/>
    <w:rsid w:val="00632FA0"/>
    <w:rsid w:val="00684A82"/>
    <w:rsid w:val="006975D3"/>
    <w:rsid w:val="006C19EA"/>
    <w:rsid w:val="006C41A4"/>
    <w:rsid w:val="006D1E9A"/>
    <w:rsid w:val="006D3A97"/>
    <w:rsid w:val="006E0378"/>
    <w:rsid w:val="00702D4A"/>
    <w:rsid w:val="007364EB"/>
    <w:rsid w:val="0077289D"/>
    <w:rsid w:val="007B184A"/>
    <w:rsid w:val="007E2B98"/>
    <w:rsid w:val="00822396"/>
    <w:rsid w:val="009B0D14"/>
    <w:rsid w:val="009B3EB3"/>
    <w:rsid w:val="00A06CF2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  <w:rsid w:val="00DC50FB"/>
    <w:rsid w:val="00E229A6"/>
    <w:rsid w:val="00EB5DA5"/>
    <w:rsid w:val="00F857C7"/>
    <w:rsid w:val="00FB7EF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FC0C1-D708-43BF-B443-43A9853F4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2022-04-25T16:43:00Z</dcterms:created>
  <dcterms:modified xsi:type="dcterms:W3CDTF">2022-04-25T16:44:00Z</dcterms:modified>
</cp:coreProperties>
</file>