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182BA326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10186D" w:rsidR="0010186D">
        <w:rPr>
          <w:rFonts w:ascii="Bookman Old Style" w:hAnsi="Bookman Old Style" w:cs="Arial"/>
          <w:b/>
          <w:sz w:val="24"/>
          <w:szCs w:val="24"/>
        </w:rPr>
        <w:t xml:space="preserve">roçagem e </w:t>
      </w:r>
      <w:r w:rsidRPr="0010186D">
        <w:rPr>
          <w:rFonts w:ascii="Bookman Old Style" w:hAnsi="Bookman Old Style" w:cs="Arial"/>
          <w:b/>
          <w:sz w:val="24"/>
          <w:szCs w:val="24"/>
        </w:rPr>
        <w:t>limpeza</w:t>
      </w:r>
      <w:r w:rsidR="005C5B56">
        <w:rPr>
          <w:rFonts w:ascii="Bookman Old Style" w:hAnsi="Bookman Old Style" w:cs="Arial"/>
          <w:sz w:val="24"/>
          <w:szCs w:val="24"/>
        </w:rPr>
        <w:t xml:space="preserve"> </w:t>
      </w:r>
      <w:r w:rsidR="0092434D">
        <w:rPr>
          <w:rFonts w:ascii="Bookman Old Style" w:hAnsi="Bookman Old Style" w:cs="Arial"/>
          <w:sz w:val="24"/>
          <w:szCs w:val="24"/>
        </w:rPr>
        <w:t>na</w:t>
      </w:r>
      <w:r w:rsidR="000110DA">
        <w:rPr>
          <w:rFonts w:ascii="Bookman Old Style" w:hAnsi="Bookman Old Style" w:cs="Arial"/>
          <w:sz w:val="24"/>
          <w:szCs w:val="24"/>
        </w:rPr>
        <w:t xml:space="preserve"> </w:t>
      </w:r>
      <w:r w:rsidRPr="000110DA" w:rsidR="000110DA">
        <w:rPr>
          <w:rFonts w:ascii="Bookman Old Style" w:hAnsi="Bookman Old Style" w:cs="Arial"/>
          <w:sz w:val="24"/>
          <w:szCs w:val="24"/>
        </w:rPr>
        <w:t>Rua N</w:t>
      </w:r>
      <w:r w:rsidRPr="000110DA" w:rsidR="000110DA">
        <w:rPr>
          <w:rFonts w:ascii="Bookman Old Style" w:hAnsi="Bookman Old Style" w:cs="Arial"/>
          <w:sz w:val="24"/>
          <w:szCs w:val="24"/>
        </w:rPr>
        <w:t>atalico</w:t>
      </w:r>
      <w:r w:rsidRPr="000110DA" w:rsidR="000110DA">
        <w:rPr>
          <w:rFonts w:ascii="Bookman Old Style" w:hAnsi="Bookman Old Style" w:cs="Arial"/>
          <w:sz w:val="24"/>
          <w:szCs w:val="24"/>
        </w:rPr>
        <w:t xml:space="preserve"> </w:t>
      </w:r>
      <w:r w:rsidRPr="000110DA" w:rsidR="000110DA">
        <w:rPr>
          <w:rFonts w:ascii="Bookman Old Style" w:hAnsi="Bookman Old Style" w:cs="Arial"/>
          <w:sz w:val="24"/>
          <w:szCs w:val="24"/>
        </w:rPr>
        <w:t>Stoco</w:t>
      </w:r>
      <w:r w:rsidRPr="000110DA" w:rsidR="000110DA">
        <w:rPr>
          <w:rFonts w:ascii="Bookman Old Style" w:hAnsi="Bookman Old Style" w:cs="Arial"/>
          <w:sz w:val="24"/>
          <w:szCs w:val="24"/>
        </w:rPr>
        <w:t>, altura do nº 243, Planalto do Sol.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1DDAB003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 xml:space="preserve">A indicação se faz necessária, pois </w:t>
      </w:r>
      <w:r w:rsidR="0010186D">
        <w:rPr>
          <w:rFonts w:ascii="Bookman Old Style" w:hAnsi="Bookman Old Style" w:cs="Arial"/>
          <w:bCs/>
        </w:rPr>
        <w:t xml:space="preserve">o mato </w:t>
      </w:r>
      <w:r w:rsidR="0092434D">
        <w:rPr>
          <w:rFonts w:ascii="Bookman Old Style" w:hAnsi="Bookman Old Style" w:cs="Arial"/>
          <w:bCs/>
        </w:rPr>
        <w:t>no meio fio da via</w:t>
      </w:r>
      <w:r w:rsidR="00B76BDD">
        <w:rPr>
          <w:rFonts w:ascii="Bookman Old Style" w:hAnsi="Bookman Old Style" w:cs="Arial"/>
          <w:bCs/>
        </w:rPr>
        <w:t xml:space="preserve"> </w:t>
      </w:r>
      <w:r w:rsidR="0010186D">
        <w:rPr>
          <w:rFonts w:ascii="Bookman Old Style" w:hAnsi="Bookman Old Style" w:cs="Arial"/>
          <w:bCs/>
        </w:rPr>
        <w:t xml:space="preserve">está </w:t>
      </w:r>
      <w:r w:rsidRPr="00262860">
        <w:rPr>
          <w:rFonts w:ascii="Bookman Old Style" w:hAnsi="Bookman Old Style" w:cs="Arial"/>
          <w:bCs/>
        </w:rPr>
        <w:t>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7D1A9C" w14:paraId="602CE6D2" w14:textId="570CC729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92434D">
        <w:rPr>
          <w:rFonts w:ascii="Bookman Old Style" w:hAnsi="Bookman Old Style" w:cs="Arial"/>
          <w:sz w:val="24"/>
          <w:szCs w:val="24"/>
        </w:rPr>
        <w:t>18</w:t>
      </w:r>
      <w:r w:rsidRPr="00262860">
        <w:rPr>
          <w:rFonts w:ascii="Bookman Old Style" w:hAnsi="Bookman Old Style" w:cs="Arial"/>
          <w:sz w:val="24"/>
          <w:szCs w:val="24"/>
        </w:rPr>
        <w:t xml:space="preserve"> de </w:t>
      </w:r>
      <w:r w:rsidR="00A06988">
        <w:rPr>
          <w:rFonts w:ascii="Bookman Old Style" w:hAnsi="Bookman Old Style" w:cs="Arial"/>
          <w:sz w:val="24"/>
          <w:szCs w:val="24"/>
        </w:rPr>
        <w:t>abril</w:t>
      </w:r>
      <w:r w:rsidR="009310C3">
        <w:rPr>
          <w:rFonts w:ascii="Bookman Old Style" w:hAnsi="Bookman Old Style" w:cs="Arial"/>
          <w:sz w:val="24"/>
          <w:szCs w:val="24"/>
        </w:rPr>
        <w:t xml:space="preserve"> d</w:t>
      </w:r>
      <w:r w:rsidRPr="00262860">
        <w:rPr>
          <w:rFonts w:ascii="Bookman Old Style" w:hAnsi="Bookman Old Style" w:cs="Arial"/>
          <w:sz w:val="24"/>
          <w:szCs w:val="24"/>
        </w:rPr>
        <w:t>e 202</w:t>
      </w:r>
      <w:r w:rsidR="009310C3">
        <w:rPr>
          <w:rFonts w:ascii="Bookman Old Style" w:hAnsi="Bookman Old Style" w:cs="Arial"/>
          <w:sz w:val="24"/>
          <w:szCs w:val="24"/>
        </w:rPr>
        <w:t>2</w:t>
      </w:r>
      <w:r w:rsidRPr="00262860">
        <w:rPr>
          <w:rFonts w:ascii="Bookman Old Style" w:hAnsi="Bookman Old Style" w:cs="Arial"/>
          <w:sz w:val="24"/>
          <w:szCs w:val="24"/>
        </w:rPr>
        <w:t>.</w:t>
      </w:r>
    </w:p>
    <w:p w:rsidR="00A41983" w:rsidRPr="00262860" w:rsidP="007D1A9C" w14:paraId="5B8AD2CC" w14:textId="77777777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821056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262860">
        <w:rPr>
          <w:rFonts w:ascii="Bookman Old Style" w:hAnsi="Bookman Old Style" w:cs="Arial"/>
          <w:b/>
          <w:sz w:val="24"/>
          <w:szCs w:val="24"/>
        </w:rPr>
        <w:t>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</w:t>
      </w:r>
      <w:r w:rsidRPr="00262860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110DA"/>
    <w:rsid w:val="000459C9"/>
    <w:rsid w:val="0007398F"/>
    <w:rsid w:val="000B5FD5"/>
    <w:rsid w:val="000D1C1F"/>
    <w:rsid w:val="000E7B77"/>
    <w:rsid w:val="0010186D"/>
    <w:rsid w:val="00145BD6"/>
    <w:rsid w:val="0015098F"/>
    <w:rsid w:val="001F0BC3"/>
    <w:rsid w:val="002125D2"/>
    <w:rsid w:val="00262860"/>
    <w:rsid w:val="00291510"/>
    <w:rsid w:val="002B2534"/>
    <w:rsid w:val="002D6B9F"/>
    <w:rsid w:val="00380934"/>
    <w:rsid w:val="005C5B56"/>
    <w:rsid w:val="00626437"/>
    <w:rsid w:val="00626536"/>
    <w:rsid w:val="00691C19"/>
    <w:rsid w:val="006D1E9A"/>
    <w:rsid w:val="007614FF"/>
    <w:rsid w:val="007851C1"/>
    <w:rsid w:val="007D1A9C"/>
    <w:rsid w:val="008C52C9"/>
    <w:rsid w:val="0092434D"/>
    <w:rsid w:val="009310C3"/>
    <w:rsid w:val="00980A7B"/>
    <w:rsid w:val="00983277"/>
    <w:rsid w:val="0099089D"/>
    <w:rsid w:val="00992FD9"/>
    <w:rsid w:val="009E60B0"/>
    <w:rsid w:val="00A06988"/>
    <w:rsid w:val="00A36C75"/>
    <w:rsid w:val="00A41983"/>
    <w:rsid w:val="00B76BDD"/>
    <w:rsid w:val="00C633EA"/>
    <w:rsid w:val="00C634F7"/>
    <w:rsid w:val="00C65895"/>
    <w:rsid w:val="00C93080"/>
    <w:rsid w:val="00CA6619"/>
    <w:rsid w:val="00CB5370"/>
    <w:rsid w:val="00D3421D"/>
    <w:rsid w:val="00DB66B6"/>
    <w:rsid w:val="00DE5389"/>
    <w:rsid w:val="00E215A0"/>
    <w:rsid w:val="00EE70DA"/>
    <w:rsid w:val="00F1637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31</cp:revision>
  <dcterms:created xsi:type="dcterms:W3CDTF">2021-06-14T19:25:00Z</dcterms:created>
  <dcterms:modified xsi:type="dcterms:W3CDTF">2022-04-19T00:05:00Z</dcterms:modified>
</cp:coreProperties>
</file>