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>EXMO. SR. PRESIDENTE DA CÂMARA MUNICIPAL DE SUMARÉ,</w:t>
      </w:r>
    </w:p>
    <w:p w:rsidR="00000000" w:rsidRPr="00000000" w:rsidP="00000000" w14:paraId="00000002">
      <w:pPr>
        <w:spacing w:after="0" w:line="360" w:lineRule="auto"/>
        <w:ind w:left="284" w:firstLine="709"/>
        <w:jc w:val="both"/>
        <w:rPr>
          <w:rFonts w:ascii="Arial" w:eastAsia="Arial" w:hAnsi="Arial" w:cs="Arial"/>
          <w:b/>
        </w:rPr>
      </w:pPr>
    </w:p>
    <w:p w:rsidR="00000000" w:rsidRPr="00000000" w:rsidP="00000000" w14:paraId="00000003">
      <w:pPr>
        <w:spacing w:after="0" w:line="360" w:lineRule="auto"/>
        <w:ind w:left="284" w:firstLine="709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Pelo presente e na forma regimental, requeiro que seja concedida a “</w:t>
      </w:r>
      <w:r w:rsidRPr="00000000">
        <w:rPr>
          <w:rFonts w:ascii="Arial" w:eastAsia="Arial" w:hAnsi="Arial" w:cs="Arial"/>
          <w:b/>
          <w:rtl w:val="0"/>
        </w:rPr>
        <w:t>Medalha Tiradentes</w:t>
      </w:r>
      <w:r w:rsidRPr="00000000">
        <w:rPr>
          <w:rFonts w:ascii="Arial" w:eastAsia="Arial" w:hAnsi="Arial" w:cs="Arial"/>
          <w:rtl w:val="0"/>
        </w:rPr>
        <w:t xml:space="preserve">” ao </w:t>
      </w:r>
      <w:r w:rsidRPr="00000000">
        <w:rPr>
          <w:rFonts w:ascii="Arial" w:eastAsia="Arial" w:hAnsi="Arial" w:cs="Arial"/>
          <w:b/>
          <w:rtl w:val="0"/>
        </w:rPr>
        <w:t>Sr. MARCO ANTONIO BRAGA RODRIGUES</w:t>
      </w:r>
      <w:r w:rsidRPr="00000000">
        <w:rPr>
          <w:rFonts w:ascii="Arial" w:eastAsia="Arial" w:hAnsi="Arial" w:cs="Arial"/>
          <w:rtl w:val="0"/>
        </w:rPr>
        <w:t xml:space="preserve">. </w:t>
      </w:r>
    </w:p>
    <w:p w:rsidR="00000000" w:rsidRPr="00000000" w:rsidP="00000000" w14:paraId="00000004">
      <w:pPr>
        <w:spacing w:after="0" w:line="360" w:lineRule="auto"/>
        <w:ind w:left="284" w:firstLine="709"/>
        <w:jc w:val="both"/>
        <w:rPr>
          <w:rFonts w:ascii="Arial" w:eastAsia="Arial" w:hAnsi="Arial" w:cs="Arial"/>
        </w:rPr>
      </w:pPr>
    </w:p>
    <w:p w:rsidR="00000000" w:rsidRPr="00000000" w:rsidP="00000000" w14:paraId="00000005">
      <w:pPr>
        <w:spacing w:after="0" w:line="360" w:lineRule="auto"/>
        <w:ind w:left="284" w:firstLine="709"/>
        <w:jc w:val="both"/>
        <w:rPr>
          <w:rFonts w:ascii="Arial" w:eastAsia="Arial" w:hAnsi="Arial" w:cs="Arial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rtl w:val="0"/>
        </w:rPr>
        <w:t xml:space="preserve">Marco Antonio Braga Rodrigues, nasceu em 09 de setembro de 1955 em Sorocaba- SP, onde foi criado; filho de Tertuliano Progênio Rodrigues e Maria Braga Rodrigues; Casado com Yvelise Lopes Abelha Braga Rodrigues, com quem tem 2 filhos, Fernando Braga Rodrigues (com 36 anos) e Mauricio Braga Rodrigues (com 34 anos). </w:t>
      </w:r>
    </w:p>
    <w:p w:rsidR="00000000" w:rsidRPr="00000000" w:rsidP="00000000" w14:paraId="00000006">
      <w:pPr>
        <w:spacing w:after="0" w:line="360" w:lineRule="auto"/>
        <w:ind w:left="284" w:firstLine="709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Desde cedo interessou-se pelos assuntos relacionados à sociedade e ao bem-estar comum. Tendo como objetivo ajudar pessoas em assuntos de adversidade e auxiliar famílias a manterem seus vínculos ou desfazê-lo da melhor maneira possível.</w:t>
      </w:r>
    </w:p>
    <w:p w:rsidR="00000000" w:rsidRPr="00000000" w:rsidP="00000000" w14:paraId="00000007">
      <w:pPr>
        <w:spacing w:after="0" w:line="360" w:lineRule="auto"/>
        <w:ind w:left="284" w:firstLine="709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Formou-se em Direito pela Unimep (Universidade Metodista de Piracicaba) no ano de 1978, na época em que era investigador de Polícia.</w:t>
      </w:r>
    </w:p>
    <w:p w:rsidR="00000000" w:rsidRPr="00000000" w:rsidP="00000000" w14:paraId="00000008">
      <w:pPr>
        <w:spacing w:after="0" w:line="360" w:lineRule="auto"/>
        <w:ind w:left="284" w:firstLine="709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Prestou concurso, vindo a tornar-se Delegado de Polícia no mesmo ano , onde atuou posteriormente em várias cidades do estado de São Paulo, dentre elas as cidades de Araras em 1989; Santa Maria da Serra em 1990; São Paulo de 1991 à 1993; Santa Bárbara D’Oeste de 1993 à 2006; Sumaré de 2006 até os dias de hoje, sendo Delegado titular do Município de Sumaré, respondendo atualmente pelo 2º e 5º Distrito, além de ser responsável pelos plantões de todas as delegacias do Município. </w:t>
      </w:r>
    </w:p>
    <w:p w:rsidR="00000000" w:rsidRPr="00000000" w:rsidP="00000000" w14:paraId="00000009">
      <w:pPr>
        <w:spacing w:after="0" w:line="360" w:lineRule="auto"/>
        <w:ind w:left="284" w:firstLine="709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Afirma ser conhecedor dos problemas do município de Sumaré, pois “trabalho por mais de 16 anos, meu maior objetivo é oferecer o melhor atendimento ao público e proporcionar boas condições de trabalho aos meus parceiros</w:t>
      </w:r>
      <w:r w:rsidRPr="00000000">
        <w:rPr>
          <w:rFonts w:ascii="Arial" w:eastAsia="Arial" w:hAnsi="Arial" w:cs="Arial"/>
          <w:color w:val="FF0000"/>
          <w:rtl w:val="0"/>
        </w:rPr>
        <w:t xml:space="preserve"> </w:t>
      </w:r>
      <w:r w:rsidRPr="00000000">
        <w:rPr>
          <w:rFonts w:ascii="Arial" w:eastAsia="Arial" w:hAnsi="Arial" w:cs="Arial"/>
          <w:rtl w:val="0"/>
        </w:rPr>
        <w:t>de trabalho, que atualmente encontram-se em condições precárias”, enfim objetiva tratar a população com cordialidade para que possamos resolver seus problemas de maneira simples e eficaz”</w:t>
      </w:r>
    </w:p>
    <w:p w:rsidR="00000000" w:rsidRPr="00000000" w:rsidP="00000000" w14:paraId="0000000A">
      <w:pPr>
        <w:spacing w:after="0" w:line="360" w:lineRule="auto"/>
        <w:ind w:left="284" w:firstLine="709"/>
        <w:jc w:val="both"/>
        <w:rPr>
          <w:rFonts w:ascii="Arial" w:eastAsia="Arial" w:hAnsi="Arial" w:cs="Arial"/>
        </w:rPr>
      </w:pPr>
    </w:p>
    <w:p w:rsidR="00000000" w:rsidRPr="00000000" w:rsidP="00000000" w14:paraId="0000000B">
      <w:pPr>
        <w:spacing w:after="0"/>
        <w:ind w:left="284" w:firstLine="709"/>
        <w:jc w:val="right"/>
        <w:rPr>
          <w:rFonts w:ascii="Arial" w:eastAsia="Arial" w:hAnsi="Arial" w:cs="Arial"/>
          <w:color w:val="000000"/>
        </w:rPr>
      </w:pPr>
      <w:r w:rsidRPr="00000000">
        <w:rPr>
          <w:rFonts w:ascii="Arial" w:eastAsia="Arial" w:hAnsi="Arial" w:cs="Arial"/>
          <w:rtl w:val="0"/>
        </w:rPr>
        <w:t>Sala das Sessões, 12 de abril de 2022</w:t>
      </w:r>
      <w:r w:rsidRPr="00000000">
        <w:rPr>
          <w:rFonts w:ascii="Arial" w:eastAsia="Arial" w:hAnsi="Arial" w:cs="Arial"/>
          <w:color w:val="000000"/>
          <w:rtl w:val="0"/>
        </w:rPr>
        <w:t>.</w:t>
      </w:r>
    </w:p>
    <w:p w:rsidR="00000000" w:rsidRPr="00000000" w:rsidP="00000000" w14:paraId="0000000C">
      <w:pPr>
        <w:spacing w:after="0"/>
        <w:ind w:left="284" w:firstLine="709"/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8913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89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3596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3968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55016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1815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JUGPOBjII4JOPSkZwAz+uC/g/Q==">AMUW2mWJa3QrI7TpTJ2cALGsvJ6Hwl2e8CKTFMqRURqXKGL+3KKyt95k5LcpBYiEXNBpWswbAXoqDiAJZmKEJn6sHYi/rL26YS0S/X177DayfeBqImLQExmUwOAWvXgsUq4h846q5lvc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