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Torres, Jardim São Judas Tadeu, em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abril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16387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84477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12495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171956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882087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986103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92227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