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F7CEE2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</w:t>
      </w:r>
      <w:r w:rsidR="002E192A">
        <w:rPr>
          <w:rFonts w:ascii="Arial" w:hAnsi="Arial" w:cs="Arial"/>
          <w:b/>
          <w:sz w:val="22"/>
        </w:rPr>
        <w:t xml:space="preserve"> </w:t>
      </w:r>
      <w:r w:rsidR="001D1B47">
        <w:rPr>
          <w:rFonts w:ascii="Arial" w:hAnsi="Arial" w:cs="Arial"/>
          <w:b/>
          <w:sz w:val="22"/>
        </w:rPr>
        <w:t xml:space="preserve">“PARE”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CF3661">
        <w:rPr>
          <w:rFonts w:ascii="Arial" w:hAnsi="Arial" w:cs="Arial"/>
          <w:b/>
          <w:sz w:val="22"/>
        </w:rPr>
        <w:t>Rua</w:t>
      </w:r>
      <w:r w:rsidR="002E192A">
        <w:rPr>
          <w:rFonts w:ascii="Arial" w:hAnsi="Arial" w:cs="Arial"/>
          <w:b/>
          <w:sz w:val="22"/>
        </w:rPr>
        <w:t xml:space="preserve"> </w:t>
      </w:r>
      <w:r w:rsidRPr="002E192A" w:rsidR="002E192A">
        <w:rPr>
          <w:rFonts w:ascii="Arial" w:hAnsi="Arial" w:cs="Arial"/>
          <w:b/>
          <w:sz w:val="22"/>
        </w:rPr>
        <w:t>Salvador Lombardi Neto</w:t>
      </w:r>
      <w:r w:rsidRPr="00CF3661" w:rsidR="00CF3661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>e Rua</w:t>
      </w:r>
      <w:r w:rsidR="002E192A">
        <w:rPr>
          <w:rFonts w:ascii="Arial" w:hAnsi="Arial" w:cs="Arial"/>
          <w:b/>
          <w:sz w:val="22"/>
        </w:rPr>
        <w:t xml:space="preserve"> </w:t>
      </w:r>
      <w:r w:rsidRPr="002E192A" w:rsidR="002E192A">
        <w:rPr>
          <w:rFonts w:ascii="Arial" w:hAnsi="Arial" w:cs="Arial"/>
          <w:b/>
          <w:sz w:val="22"/>
        </w:rPr>
        <w:t>João de Vasconcellos</w:t>
      </w:r>
      <w:r w:rsidR="002E192A">
        <w:rPr>
          <w:rFonts w:ascii="Arial" w:hAnsi="Arial" w:cs="Arial"/>
          <w:b/>
          <w:sz w:val="22"/>
        </w:rPr>
        <w:t>, no Parque João de Vasconcellos</w:t>
      </w:r>
      <w:r w:rsidR="00CF2DDB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CDC38A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2E192A">
        <w:rPr>
          <w:rFonts w:ascii="Arial" w:hAnsi="Arial" w:cs="Arial"/>
          <w:sz w:val="22"/>
        </w:rPr>
        <w:t xml:space="preserve"> apagado</w:t>
      </w:r>
      <w:r w:rsidR="00EA17F2">
        <w:rPr>
          <w:rFonts w:ascii="Arial" w:hAnsi="Arial" w:cs="Arial"/>
          <w:sz w:val="22"/>
        </w:rPr>
        <w:t xml:space="preserve">. Em vista disso, </w:t>
      </w:r>
      <w:r w:rsidR="002E192A">
        <w:rPr>
          <w:rFonts w:ascii="Arial" w:hAnsi="Arial" w:cs="Arial"/>
          <w:sz w:val="22"/>
        </w:rPr>
        <w:t>estão ocorrendo</w:t>
      </w:r>
      <w:r w:rsidR="00EA17F2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84E72" w:rsidP="00084E72" w14:paraId="4D3F85F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315008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099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FE33C7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3669" cy="3873073"/>
                  <wp:effectExtent l="0" t="0" r="0" b="0"/>
                  <wp:docPr id="4" name="Imagem 4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353944" name="Picture 3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24" cy="387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84E72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2E192A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96F0A"/>
    <w:rsid w:val="008C4384"/>
    <w:rsid w:val="008E2267"/>
    <w:rsid w:val="008E33A5"/>
    <w:rsid w:val="00A03A4B"/>
    <w:rsid w:val="00A06CF2"/>
    <w:rsid w:val="00A96FCC"/>
    <w:rsid w:val="00AA49E1"/>
    <w:rsid w:val="00B12504"/>
    <w:rsid w:val="00B17C4B"/>
    <w:rsid w:val="00B6053D"/>
    <w:rsid w:val="00B97178"/>
    <w:rsid w:val="00BC20A9"/>
    <w:rsid w:val="00BD2B08"/>
    <w:rsid w:val="00BE6C35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  <w:style w:type="paragraph" w:customStyle="1" w:styleId="Default">
    <w:name w:val="Default"/>
    <w:rsid w:val="002E19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8C6E-D26A-4658-900F-69E0E0E5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2021-08-16T14:24:00Z</dcterms:created>
  <dcterms:modified xsi:type="dcterms:W3CDTF">2022-04-11T16:09:00Z</dcterms:modified>
</cp:coreProperties>
</file>