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39D8E3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0248">
        <w:rPr>
          <w:rFonts w:ascii="Arial" w:hAnsi="Arial" w:cs="Arial"/>
          <w:b/>
          <w:sz w:val="24"/>
          <w:szCs w:val="24"/>
          <w:u w:val="single"/>
        </w:rPr>
        <w:t>Luís Fernando Custódio da Silveira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637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E5BC9-A0FA-417E-9915-1C5BC0D9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2022-04-11T11:54:00Z</dcterms:created>
  <dcterms:modified xsi:type="dcterms:W3CDTF">2022-04-11T11:54:00Z</dcterms:modified>
</cp:coreProperties>
</file>