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3DAF09E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D21978" w:rsidR="00D21978">
        <w:t xml:space="preserve"> </w:t>
      </w:r>
      <w:r w:rsidRPr="00171501" w:rsidR="00171501">
        <w:rPr>
          <w:sz w:val="28"/>
          <w:szCs w:val="28"/>
        </w:rPr>
        <w:t xml:space="preserve">Professora </w:t>
      </w:r>
      <w:r w:rsidRPr="00171501" w:rsidR="00171501">
        <w:rPr>
          <w:sz w:val="28"/>
          <w:szCs w:val="28"/>
        </w:rPr>
        <w:t>Maiba</w:t>
      </w:r>
      <w:r w:rsidRPr="00171501" w:rsidR="00171501">
        <w:rPr>
          <w:sz w:val="28"/>
          <w:szCs w:val="28"/>
        </w:rPr>
        <w:t xml:space="preserve"> </w:t>
      </w:r>
      <w:r w:rsidRPr="00171501" w:rsidR="00171501">
        <w:rPr>
          <w:sz w:val="28"/>
          <w:szCs w:val="28"/>
        </w:rPr>
        <w:t>Apparecida</w:t>
      </w:r>
      <w:r w:rsidRPr="00171501" w:rsidR="00171501">
        <w:rPr>
          <w:sz w:val="28"/>
          <w:szCs w:val="28"/>
        </w:rPr>
        <w:t xml:space="preserve"> Maluf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1581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947AC"/>
    <w:rsid w:val="001B5A57"/>
    <w:rsid w:val="002170E6"/>
    <w:rsid w:val="00250DAB"/>
    <w:rsid w:val="00261695"/>
    <w:rsid w:val="00285AD0"/>
    <w:rsid w:val="002D2F2A"/>
    <w:rsid w:val="002E6870"/>
    <w:rsid w:val="002F434F"/>
    <w:rsid w:val="00364E7D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70ED5"/>
    <w:rsid w:val="009B438B"/>
    <w:rsid w:val="009C7EE8"/>
    <w:rsid w:val="009E47DD"/>
    <w:rsid w:val="00A06CF2"/>
    <w:rsid w:val="00A1255C"/>
    <w:rsid w:val="00A27ED5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D0753"/>
    <w:rsid w:val="00E06580"/>
    <w:rsid w:val="00E06B64"/>
    <w:rsid w:val="00E37235"/>
    <w:rsid w:val="00E3739B"/>
    <w:rsid w:val="00E37E4A"/>
    <w:rsid w:val="00E53622"/>
    <w:rsid w:val="00E7525A"/>
    <w:rsid w:val="00E87939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2022-04-07T14:14:00Z</dcterms:created>
  <dcterms:modified xsi:type="dcterms:W3CDTF">2022-04-07T14:14:00Z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