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8271CE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E7525A" w:rsidR="00E7525A">
        <w:rPr>
          <w:sz w:val="28"/>
          <w:szCs w:val="28"/>
        </w:rPr>
        <w:t>Antônio Francisco Reginaldo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032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F434F"/>
    <w:rsid w:val="00364E7D"/>
    <w:rsid w:val="003F7A6B"/>
    <w:rsid w:val="00433E06"/>
    <w:rsid w:val="00442C51"/>
    <w:rsid w:val="00460A32"/>
    <w:rsid w:val="00497285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B84211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2022-04-07T13:51:00Z</dcterms:created>
  <dcterms:modified xsi:type="dcterms:W3CDTF">2022-04-07T13:51:00Z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