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62CBD1F1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Local</w:t>
      </w:r>
      <w:r w:rsidRPr="00533C68">
        <w:rPr>
          <w:sz w:val="27"/>
          <w:szCs w:val="27"/>
        </w:rPr>
        <w:t>:</w:t>
      </w:r>
      <w:r w:rsidRPr="00526010" w:rsidR="00526010">
        <w:t xml:space="preserve"> </w:t>
      </w:r>
      <w:r w:rsidRPr="00526010" w:rsidR="00526010">
        <w:rPr>
          <w:sz w:val="27"/>
          <w:szCs w:val="27"/>
        </w:rPr>
        <w:t>Praça J</w:t>
      </w:r>
      <w:r w:rsidR="00526010">
        <w:rPr>
          <w:sz w:val="27"/>
          <w:szCs w:val="27"/>
        </w:rPr>
        <w:t>ú</w:t>
      </w:r>
      <w:r w:rsidRPr="00526010" w:rsidR="00526010">
        <w:rPr>
          <w:sz w:val="27"/>
          <w:szCs w:val="27"/>
        </w:rPr>
        <w:t>lio Vasconcelos Bordon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2D676282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E19A0D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61CD2D4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</w:t>
      </w:r>
      <w:r w:rsidR="00AC2598">
        <w:rPr>
          <w:sz w:val="27"/>
          <w:szCs w:val="27"/>
        </w:rPr>
        <w:t>7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6291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C4F1C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2022-04-07T13:15:00Z</dcterms:created>
  <dcterms:modified xsi:type="dcterms:W3CDTF">2022-04-07T13:15:00Z</dcterms:modified>
</cp:coreProperties>
</file>