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45C" w:rsidRDefault="0091145C" w:rsidP="00FC1C01">
      <w:pPr>
        <w:jc w:val="both"/>
        <w:rPr>
          <w:rFonts w:ascii="Arial" w:hAnsi="Arial" w:cs="Arial"/>
          <w:b/>
          <w:sz w:val="22"/>
          <w:szCs w:val="22"/>
        </w:rPr>
      </w:pPr>
      <w:permStart w:id="964977581" w:edGrp="everyone"/>
    </w:p>
    <w:p w:rsidR="00FE244C" w:rsidRDefault="00C47F5C" w:rsidP="00FE244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34A87">
        <w:rPr>
          <w:rFonts w:ascii="Arial" w:hAnsi="Arial" w:cs="Arial"/>
          <w:b/>
          <w:sz w:val="22"/>
          <w:szCs w:val="22"/>
        </w:rPr>
        <w:t>EXMO. SR. PRESIDENTE DA CÂMARA MUNICIPAL DE SUMARÉ</w:t>
      </w:r>
    </w:p>
    <w:p w:rsidR="00534A87" w:rsidRPr="00534A87" w:rsidRDefault="00534A87" w:rsidP="00FE244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D0E3C" w:rsidRPr="00534A87" w:rsidRDefault="00C47F5C" w:rsidP="000E1E88">
      <w:pPr>
        <w:spacing w:after="240"/>
        <w:ind w:firstLine="708"/>
        <w:jc w:val="both"/>
        <w:rPr>
          <w:rFonts w:ascii="Arial" w:hAnsi="Arial" w:cs="Arial"/>
          <w:sz w:val="22"/>
          <w:szCs w:val="22"/>
        </w:rPr>
      </w:pPr>
      <w:r w:rsidRPr="00534A87">
        <w:rPr>
          <w:rFonts w:ascii="Arial" w:hAnsi="Arial" w:cs="Arial"/>
          <w:sz w:val="22"/>
          <w:szCs w:val="22"/>
        </w:rPr>
        <w:t xml:space="preserve">Pelo presente e na forma regimental, </w:t>
      </w:r>
      <w:r w:rsidRPr="00534A87">
        <w:rPr>
          <w:rFonts w:ascii="Arial" w:hAnsi="Arial" w:cs="Arial"/>
          <w:b/>
          <w:sz w:val="22"/>
          <w:szCs w:val="22"/>
        </w:rPr>
        <w:t>requeiro</w:t>
      </w:r>
      <w:r w:rsidRPr="00534A87">
        <w:rPr>
          <w:rFonts w:ascii="Arial" w:hAnsi="Arial" w:cs="Arial"/>
          <w:sz w:val="22"/>
          <w:szCs w:val="22"/>
        </w:rPr>
        <w:t xml:space="preserve"> </w:t>
      </w:r>
      <w:r w:rsidR="004E3492" w:rsidRPr="00534A87">
        <w:rPr>
          <w:rFonts w:ascii="Arial" w:hAnsi="Arial" w:cs="Arial"/>
          <w:sz w:val="22"/>
          <w:szCs w:val="22"/>
        </w:rPr>
        <w:t xml:space="preserve">que </w:t>
      </w:r>
      <w:r w:rsidRPr="00534A87">
        <w:rPr>
          <w:rFonts w:ascii="Arial" w:hAnsi="Arial" w:cs="Arial"/>
          <w:sz w:val="22"/>
          <w:szCs w:val="22"/>
        </w:rPr>
        <w:t xml:space="preserve">seja concedida a </w:t>
      </w:r>
      <w:r w:rsidR="00766473" w:rsidRPr="00534A87">
        <w:rPr>
          <w:rFonts w:ascii="Arial" w:hAnsi="Arial" w:cs="Arial"/>
          <w:b/>
          <w:sz w:val="22"/>
          <w:szCs w:val="22"/>
        </w:rPr>
        <w:t>"MEDALHA TIRADENTES"</w:t>
      </w:r>
      <w:r w:rsidRPr="00534A87">
        <w:rPr>
          <w:rFonts w:ascii="Arial" w:hAnsi="Arial" w:cs="Arial"/>
          <w:sz w:val="22"/>
          <w:szCs w:val="22"/>
        </w:rPr>
        <w:t>,</w:t>
      </w:r>
      <w:r w:rsidRPr="00534A87">
        <w:rPr>
          <w:rFonts w:ascii="Arial" w:hAnsi="Arial" w:cs="Arial"/>
          <w:b/>
          <w:sz w:val="22"/>
          <w:szCs w:val="22"/>
        </w:rPr>
        <w:t xml:space="preserve"> </w:t>
      </w:r>
      <w:r w:rsidRPr="00534A87">
        <w:rPr>
          <w:rFonts w:ascii="Arial" w:hAnsi="Arial" w:cs="Arial"/>
          <w:sz w:val="22"/>
          <w:szCs w:val="22"/>
        </w:rPr>
        <w:t xml:space="preserve">a </w:t>
      </w:r>
      <w:r w:rsidR="004C6C54">
        <w:rPr>
          <w:rFonts w:ascii="Arial" w:hAnsi="Arial" w:cs="Arial"/>
          <w:sz w:val="22"/>
          <w:szCs w:val="22"/>
        </w:rPr>
        <w:t xml:space="preserve">Senhor </w:t>
      </w:r>
      <w:r w:rsidRPr="00534A87">
        <w:rPr>
          <w:rFonts w:ascii="Arial" w:hAnsi="Arial" w:cs="Arial"/>
          <w:sz w:val="22"/>
          <w:szCs w:val="22"/>
        </w:rPr>
        <w:t>Demétrio Mateus Moreira.</w:t>
      </w:r>
      <w:r w:rsidRPr="00534A87">
        <w:rPr>
          <w:rFonts w:ascii="Arial" w:hAnsi="Arial" w:cs="Arial"/>
          <w:b/>
          <w:sz w:val="22"/>
          <w:szCs w:val="22"/>
        </w:rPr>
        <w:t xml:space="preserve"> </w:t>
      </w:r>
    </w:p>
    <w:p w:rsidR="007D0E3C" w:rsidRPr="00534A87" w:rsidRDefault="00C47F5C" w:rsidP="000E1E88">
      <w:pPr>
        <w:spacing w:after="240"/>
        <w:ind w:firstLine="708"/>
        <w:jc w:val="both"/>
        <w:rPr>
          <w:rFonts w:ascii="Arial" w:hAnsi="Arial" w:cs="Arial"/>
          <w:sz w:val="22"/>
          <w:szCs w:val="22"/>
        </w:rPr>
      </w:pPr>
      <w:r w:rsidRPr="00534A87">
        <w:rPr>
          <w:rFonts w:ascii="Arial" w:hAnsi="Arial" w:cs="Arial"/>
          <w:sz w:val="22"/>
          <w:szCs w:val="22"/>
        </w:rPr>
        <w:t>Demétrio Mateus Moreira, nasceu em 16 de abril de 1979 na cidade de Sumaré interior do estado de São Paulo, filho de Ademir Moreira da Silva e Elga Alvina Buffo, e desde 1999 com Ângela Cristina Correia Porto Moreira como cônjuge, enlace este de onde nasce</w:t>
      </w:r>
      <w:r w:rsidRPr="00534A87">
        <w:rPr>
          <w:rFonts w:ascii="Arial" w:hAnsi="Arial" w:cs="Arial"/>
          <w:sz w:val="22"/>
          <w:szCs w:val="22"/>
        </w:rPr>
        <w:t>u Stephany Cristiny Porto Moreira.</w:t>
      </w:r>
    </w:p>
    <w:p w:rsidR="007D0E3C" w:rsidRPr="00534A87" w:rsidRDefault="00C47F5C" w:rsidP="000E1E88">
      <w:pPr>
        <w:spacing w:after="240"/>
        <w:ind w:firstLine="708"/>
        <w:jc w:val="both"/>
        <w:rPr>
          <w:rFonts w:ascii="Arial" w:hAnsi="Arial" w:cs="Arial"/>
          <w:sz w:val="22"/>
          <w:szCs w:val="22"/>
        </w:rPr>
      </w:pPr>
      <w:r w:rsidRPr="00534A87">
        <w:rPr>
          <w:rFonts w:ascii="Arial" w:hAnsi="Arial" w:cs="Arial"/>
          <w:sz w:val="22"/>
          <w:szCs w:val="22"/>
        </w:rPr>
        <w:t>Demétrio com espírito voluntário e o constante desejo de contribuir para sociedade, começou em 1998 a sua carreira como Bombeiro Civil e mais tarde em 2001 transformando em instrutor de cursos profissionalizantes para emp</w:t>
      </w:r>
      <w:r w:rsidRPr="00534A87">
        <w:rPr>
          <w:rFonts w:ascii="Arial" w:hAnsi="Arial" w:cs="Arial"/>
          <w:sz w:val="22"/>
          <w:szCs w:val="22"/>
        </w:rPr>
        <w:t xml:space="preserve">resas e equipes de voluntários. </w:t>
      </w:r>
    </w:p>
    <w:p w:rsidR="007D0E3C" w:rsidRPr="00534A87" w:rsidRDefault="00C47F5C" w:rsidP="000E1E88">
      <w:pPr>
        <w:spacing w:after="240"/>
        <w:ind w:firstLine="708"/>
        <w:jc w:val="both"/>
        <w:rPr>
          <w:rFonts w:ascii="Arial" w:hAnsi="Arial" w:cs="Arial"/>
          <w:sz w:val="22"/>
          <w:szCs w:val="22"/>
        </w:rPr>
      </w:pPr>
      <w:r w:rsidRPr="00534A87">
        <w:rPr>
          <w:rFonts w:ascii="Arial" w:hAnsi="Arial" w:cs="Arial"/>
          <w:sz w:val="22"/>
          <w:szCs w:val="22"/>
        </w:rPr>
        <w:t xml:space="preserve">Em 2009 resolveu enfrentar outro desafio, o de entrar no mundo do empreendedorismo, onde fundou na sua cidade natal de Sumaré o primeiro Centro de Formação de Bombeiro Civil, a CETSEG Treinamentos.  </w:t>
      </w:r>
    </w:p>
    <w:p w:rsidR="007D0E3C" w:rsidRPr="00534A87" w:rsidRDefault="00C47F5C" w:rsidP="000E1E88">
      <w:pPr>
        <w:spacing w:after="240"/>
        <w:ind w:firstLine="708"/>
        <w:jc w:val="both"/>
        <w:rPr>
          <w:rFonts w:ascii="Arial" w:hAnsi="Arial" w:cs="Arial"/>
          <w:sz w:val="22"/>
          <w:szCs w:val="22"/>
        </w:rPr>
      </w:pPr>
      <w:r w:rsidRPr="00534A87">
        <w:rPr>
          <w:rFonts w:ascii="Arial" w:hAnsi="Arial" w:cs="Arial"/>
          <w:sz w:val="22"/>
          <w:szCs w:val="22"/>
        </w:rPr>
        <w:t xml:space="preserve">Com muita determinação </w:t>
      </w:r>
      <w:r w:rsidRPr="00534A87">
        <w:rPr>
          <w:rFonts w:ascii="Arial" w:hAnsi="Arial" w:cs="Arial"/>
          <w:sz w:val="22"/>
          <w:szCs w:val="22"/>
        </w:rPr>
        <w:t>e garra consegui</w:t>
      </w:r>
      <w:r w:rsidR="00AB4BA4">
        <w:rPr>
          <w:rFonts w:ascii="Arial" w:hAnsi="Arial" w:cs="Arial"/>
          <w:sz w:val="22"/>
          <w:szCs w:val="22"/>
        </w:rPr>
        <w:t>u</w:t>
      </w:r>
      <w:r w:rsidRPr="00534A87">
        <w:rPr>
          <w:rFonts w:ascii="Arial" w:hAnsi="Arial" w:cs="Arial"/>
          <w:sz w:val="22"/>
          <w:szCs w:val="22"/>
        </w:rPr>
        <w:t xml:space="preserve"> levar a empresa ao reconhecimento do mercado da sua atuação, sendo até hoje uma das referências para outras organizações do mesmo segmento. </w:t>
      </w:r>
    </w:p>
    <w:p w:rsidR="007D0E3C" w:rsidRPr="00534A87" w:rsidRDefault="00C47F5C" w:rsidP="000E1E88">
      <w:pPr>
        <w:spacing w:after="240"/>
        <w:ind w:firstLine="708"/>
        <w:jc w:val="both"/>
        <w:rPr>
          <w:rFonts w:ascii="Arial" w:hAnsi="Arial" w:cs="Arial"/>
          <w:sz w:val="22"/>
          <w:szCs w:val="22"/>
        </w:rPr>
      </w:pPr>
      <w:r w:rsidRPr="00534A87">
        <w:rPr>
          <w:rFonts w:ascii="Arial" w:hAnsi="Arial" w:cs="Arial"/>
          <w:sz w:val="22"/>
          <w:szCs w:val="22"/>
        </w:rPr>
        <w:t>Em 2012, juntamente com o grupo de Bombeiro Civil formado na CETSEG Treinamentos fundou a primeir</w:t>
      </w:r>
      <w:r w:rsidRPr="00534A87">
        <w:rPr>
          <w:rFonts w:ascii="Arial" w:hAnsi="Arial" w:cs="Arial"/>
          <w:sz w:val="22"/>
          <w:szCs w:val="22"/>
        </w:rPr>
        <w:t xml:space="preserve">a equipe de Bombeiros Voluntário de Sumaré com o nome de Centro Operacional de Bombeiros, Resgate de Apoio, conhecido pelo acrônimo COBRA. </w:t>
      </w:r>
    </w:p>
    <w:p w:rsidR="007D0E3C" w:rsidRPr="00534A87" w:rsidRDefault="00C47F5C" w:rsidP="000E1E88">
      <w:pPr>
        <w:spacing w:after="240"/>
        <w:ind w:firstLine="708"/>
        <w:jc w:val="both"/>
        <w:rPr>
          <w:rFonts w:ascii="Arial" w:hAnsi="Arial" w:cs="Arial"/>
          <w:sz w:val="22"/>
          <w:szCs w:val="22"/>
        </w:rPr>
      </w:pPr>
      <w:r w:rsidRPr="00534A87">
        <w:rPr>
          <w:rFonts w:ascii="Arial" w:hAnsi="Arial" w:cs="Arial"/>
          <w:sz w:val="22"/>
          <w:szCs w:val="22"/>
        </w:rPr>
        <w:t>A busca pela inovação o levou, em 29 de setembro de 2017, ao mundo acadêmico, graduando em Tecnólogo e Recursos Huma</w:t>
      </w:r>
      <w:r w:rsidRPr="00534A87">
        <w:rPr>
          <w:rFonts w:ascii="Arial" w:hAnsi="Arial" w:cs="Arial"/>
          <w:sz w:val="22"/>
          <w:szCs w:val="22"/>
        </w:rPr>
        <w:t>nos pela UNIVERSIDADE CESUMAR – UNICESUMAR.</w:t>
      </w:r>
    </w:p>
    <w:p w:rsidR="007D0E3C" w:rsidRPr="00534A87" w:rsidRDefault="00C47F5C" w:rsidP="000E1E88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534A87">
        <w:rPr>
          <w:rFonts w:ascii="Arial" w:hAnsi="Arial" w:cs="Arial"/>
          <w:sz w:val="22"/>
          <w:szCs w:val="22"/>
        </w:rPr>
        <w:t xml:space="preserve"> </w:t>
      </w:r>
      <w:r w:rsidRPr="00534A87">
        <w:rPr>
          <w:rFonts w:ascii="Arial" w:hAnsi="Arial" w:cs="Arial"/>
          <w:sz w:val="22"/>
          <w:szCs w:val="22"/>
        </w:rPr>
        <w:tab/>
        <w:t>Buscando o desenvolvimento e aprimoramento de sua carreira, graduou em Administração em 04 de março de 2020 e em Tecnólogo em Segurança no Trabalho em 01 de abril do mesmo ano nesta mesma instituição de ensino.</w:t>
      </w:r>
      <w:r w:rsidRPr="00534A87">
        <w:rPr>
          <w:rFonts w:ascii="Arial" w:hAnsi="Arial" w:cs="Arial"/>
          <w:sz w:val="22"/>
          <w:szCs w:val="22"/>
        </w:rPr>
        <w:t xml:space="preserve">  </w:t>
      </w:r>
    </w:p>
    <w:p w:rsidR="007D0E3C" w:rsidRPr="00534A87" w:rsidRDefault="00C47F5C" w:rsidP="000E1E88">
      <w:pPr>
        <w:spacing w:after="240"/>
        <w:ind w:firstLine="708"/>
        <w:jc w:val="both"/>
        <w:rPr>
          <w:rFonts w:ascii="Arial" w:hAnsi="Arial" w:cs="Arial"/>
          <w:sz w:val="22"/>
          <w:szCs w:val="22"/>
        </w:rPr>
      </w:pPr>
      <w:r w:rsidRPr="00534A87">
        <w:rPr>
          <w:rFonts w:ascii="Arial" w:hAnsi="Arial" w:cs="Arial"/>
          <w:sz w:val="22"/>
          <w:szCs w:val="22"/>
        </w:rPr>
        <w:t>Sempre com o objetivo de continuidade na sua formação, cursou Pós-graduação em MBA de Gestão de Projetos concluindo em 27 de novembro de 2019 pelo Centro Universitário Campos de Andrade, Marketing Digital concluindo em 11 de março de 2021 e Gestão Educa</w:t>
      </w:r>
      <w:r w:rsidRPr="00534A87">
        <w:rPr>
          <w:rFonts w:ascii="Arial" w:hAnsi="Arial" w:cs="Arial"/>
          <w:sz w:val="22"/>
          <w:szCs w:val="22"/>
        </w:rPr>
        <w:t xml:space="preserve">cional em 30 de agosto de 2021 ambos pela UNIVERSIDADE CESUMAR – UNICESUMAR. </w:t>
      </w:r>
    </w:p>
    <w:p w:rsidR="007D0E3C" w:rsidRPr="00534A87" w:rsidRDefault="00C47F5C" w:rsidP="000E1E88">
      <w:pPr>
        <w:spacing w:after="240"/>
        <w:ind w:firstLine="708"/>
        <w:jc w:val="both"/>
        <w:rPr>
          <w:rFonts w:ascii="Arial" w:hAnsi="Arial" w:cs="Arial"/>
          <w:sz w:val="22"/>
          <w:szCs w:val="22"/>
        </w:rPr>
      </w:pPr>
      <w:r w:rsidRPr="00534A87">
        <w:rPr>
          <w:rFonts w:ascii="Arial" w:hAnsi="Arial" w:cs="Arial"/>
          <w:sz w:val="22"/>
          <w:szCs w:val="22"/>
        </w:rPr>
        <w:t xml:space="preserve">Atualmente está cursando Mestrado em Administração pela Must University Flórida- Estados Unidos. </w:t>
      </w:r>
    </w:p>
    <w:p w:rsidR="007D0E3C" w:rsidRPr="00534A87" w:rsidRDefault="00C47F5C" w:rsidP="000E1E88">
      <w:pPr>
        <w:spacing w:after="240"/>
        <w:ind w:firstLine="708"/>
        <w:jc w:val="both"/>
        <w:rPr>
          <w:rFonts w:ascii="Arial" w:hAnsi="Arial" w:cs="Arial"/>
          <w:sz w:val="22"/>
          <w:szCs w:val="22"/>
        </w:rPr>
      </w:pPr>
      <w:r w:rsidRPr="00534A87">
        <w:rPr>
          <w:rFonts w:ascii="Arial" w:hAnsi="Arial" w:cs="Arial"/>
          <w:sz w:val="22"/>
          <w:szCs w:val="22"/>
        </w:rPr>
        <w:t xml:space="preserve">Na sua vida profissional, presta no seu dia a </w:t>
      </w:r>
      <w:r w:rsidR="00CE3A15" w:rsidRPr="00534A87">
        <w:rPr>
          <w:rFonts w:ascii="Arial" w:hAnsi="Arial" w:cs="Arial"/>
          <w:sz w:val="22"/>
          <w:szCs w:val="22"/>
        </w:rPr>
        <w:t>dia, serviços</w:t>
      </w:r>
      <w:r w:rsidRPr="00534A87">
        <w:rPr>
          <w:rFonts w:ascii="Arial" w:hAnsi="Arial" w:cs="Arial"/>
          <w:sz w:val="22"/>
          <w:szCs w:val="22"/>
        </w:rPr>
        <w:t xml:space="preserve"> na Prefeitura Municipal de Sumaré como Superintendente da Defesa Civil onde busca com empatia levar assistencialismo humanitário em momentos de Gestão nos Desastres e Catástrofe. O lema “A Prevenção é a Melhor Solução” é base de sua metodologia de trabalh</w:t>
      </w:r>
      <w:r w:rsidRPr="00534A87">
        <w:rPr>
          <w:rFonts w:ascii="Arial" w:hAnsi="Arial" w:cs="Arial"/>
          <w:sz w:val="22"/>
          <w:szCs w:val="22"/>
        </w:rPr>
        <w:t xml:space="preserve">o, buscando soluções de mitigação dos riscos aos munícipes. </w:t>
      </w:r>
    </w:p>
    <w:p w:rsidR="0099185A" w:rsidRDefault="00C47F5C" w:rsidP="000E1E88">
      <w:pPr>
        <w:spacing w:after="240"/>
        <w:ind w:firstLine="708"/>
        <w:jc w:val="both"/>
        <w:rPr>
          <w:rFonts w:ascii="Arial" w:hAnsi="Arial" w:cs="Arial"/>
          <w:sz w:val="22"/>
          <w:szCs w:val="22"/>
        </w:rPr>
      </w:pPr>
      <w:r w:rsidRPr="00534A87">
        <w:rPr>
          <w:rFonts w:ascii="Arial" w:hAnsi="Arial" w:cs="Arial"/>
          <w:sz w:val="22"/>
          <w:szCs w:val="22"/>
        </w:rPr>
        <w:t>Mantendo o padrão de vida pelo qual sempre se pautou, quando não está em suas atividades profissionais e seus afazeres acadêmicos Demétrio procura manter ativo seu espírito voluntário prestando s</w:t>
      </w:r>
      <w:r w:rsidRPr="00534A87">
        <w:rPr>
          <w:rFonts w:ascii="Arial" w:hAnsi="Arial" w:cs="Arial"/>
          <w:sz w:val="22"/>
          <w:szCs w:val="22"/>
        </w:rPr>
        <w:t xml:space="preserve">eus serviços aos mais necessitados, exemplo desse empenho, membro </w:t>
      </w:r>
    </w:p>
    <w:p w:rsidR="007D0E3C" w:rsidRPr="00534A87" w:rsidRDefault="00C47F5C" w:rsidP="0099185A">
      <w:pPr>
        <w:spacing w:after="2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534A87">
        <w:rPr>
          <w:rFonts w:ascii="Arial" w:hAnsi="Arial" w:cs="Arial"/>
          <w:sz w:val="22"/>
          <w:szCs w:val="22"/>
        </w:rPr>
        <w:lastRenderedPageBreak/>
        <w:t>ativo voluntário no cargo de Coordenador Regional da organização Bombeiros Unidos Sem Fronteiras conhecida como BUSF e na Presidência do COBRA. Onde desenvolve seus trabalhos extracurricular</w:t>
      </w:r>
      <w:r w:rsidRPr="00534A87">
        <w:rPr>
          <w:rFonts w:ascii="Arial" w:hAnsi="Arial" w:cs="Arial"/>
          <w:sz w:val="22"/>
          <w:szCs w:val="22"/>
        </w:rPr>
        <w:t xml:space="preserve">es que vão desde orientação de carreiras até auxílio em emergência. </w:t>
      </w:r>
    </w:p>
    <w:p w:rsidR="007D0E3C" w:rsidRDefault="00C47F5C" w:rsidP="000E1E88">
      <w:pPr>
        <w:spacing w:after="240"/>
        <w:ind w:firstLine="708"/>
        <w:jc w:val="both"/>
        <w:rPr>
          <w:rFonts w:ascii="Arial" w:hAnsi="Arial" w:cs="Arial"/>
          <w:sz w:val="22"/>
          <w:szCs w:val="22"/>
        </w:rPr>
      </w:pPr>
      <w:r w:rsidRPr="00534A87">
        <w:rPr>
          <w:rFonts w:ascii="Arial" w:hAnsi="Arial" w:cs="Arial"/>
          <w:sz w:val="22"/>
          <w:szCs w:val="22"/>
        </w:rPr>
        <w:t xml:space="preserve">Dentro destas décadas de trabalho e dedicação Demétrio acumulou várias Monções Honrosas, Títulos de Honrarias em reconhecimento pelos seus trabalhos e serviços prestados, sendo que o que </w:t>
      </w:r>
      <w:r w:rsidRPr="00534A87">
        <w:rPr>
          <w:rFonts w:ascii="Arial" w:hAnsi="Arial" w:cs="Arial"/>
          <w:sz w:val="22"/>
          <w:szCs w:val="22"/>
        </w:rPr>
        <w:t>o mais o inspira e sempre inspirou em sua carreira foi a possibilidade de ver e ajudar as pessoas em mudar a sua situação para melhor, mostrando um sentido para a vida. Sentido este que deseja continuar levando e alargando num futuro próximo por meio da cr</w:t>
      </w:r>
      <w:r w:rsidRPr="00534A87">
        <w:rPr>
          <w:rFonts w:ascii="Arial" w:hAnsi="Arial" w:cs="Arial"/>
          <w:sz w:val="22"/>
          <w:szCs w:val="22"/>
        </w:rPr>
        <w:t xml:space="preserve">iação de uma instituição de ensino superior aplicada ao desenvolvimento profissional nas áreas da Segurança no Trabalho, Segurança Pública/ Privada e Segurança Contra Incêndio. </w:t>
      </w:r>
    </w:p>
    <w:p w:rsidR="00FA64EA" w:rsidRDefault="00C47F5C" w:rsidP="000E1E88">
      <w:pPr>
        <w:spacing w:before="24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Diante de todo exposto, é de todo mérito e justo o reconhecimento por esta Cas</w:t>
      </w:r>
      <w:r>
        <w:rPr>
          <w:rFonts w:ascii="Arial" w:hAnsi="Arial" w:cs="Arial"/>
          <w:sz w:val="22"/>
          <w:szCs w:val="22"/>
        </w:rPr>
        <w:t>a de Leis para receber a “MEDALHA TIRADENTES”.</w:t>
      </w:r>
    </w:p>
    <w:p w:rsidR="00FA64EA" w:rsidRDefault="00FA64EA" w:rsidP="000E1E88">
      <w:pPr>
        <w:jc w:val="both"/>
        <w:rPr>
          <w:rFonts w:ascii="Arial" w:hAnsi="Arial" w:cs="Arial"/>
          <w:sz w:val="22"/>
          <w:szCs w:val="22"/>
        </w:rPr>
      </w:pPr>
    </w:p>
    <w:p w:rsidR="00FA64EA" w:rsidRPr="00534A87" w:rsidRDefault="00FA64EA" w:rsidP="000E1E88">
      <w:pPr>
        <w:spacing w:after="240"/>
        <w:ind w:firstLine="708"/>
        <w:jc w:val="both"/>
        <w:rPr>
          <w:rFonts w:ascii="Arial" w:hAnsi="Arial" w:cs="Arial"/>
          <w:sz w:val="22"/>
          <w:szCs w:val="22"/>
        </w:rPr>
      </w:pPr>
    </w:p>
    <w:p w:rsidR="007D0E3C" w:rsidRPr="00534A87" w:rsidRDefault="00C47F5C" w:rsidP="00534A87">
      <w:pPr>
        <w:jc w:val="both"/>
        <w:rPr>
          <w:sz w:val="22"/>
          <w:szCs w:val="22"/>
        </w:rPr>
      </w:pPr>
      <w:r w:rsidRPr="00534A87">
        <w:rPr>
          <w:sz w:val="22"/>
          <w:szCs w:val="22"/>
        </w:rPr>
        <w:t xml:space="preserve">                                                              </w:t>
      </w:r>
    </w:p>
    <w:p w:rsidR="00FE244C" w:rsidRPr="00534A87" w:rsidRDefault="00C47F5C" w:rsidP="00534A87">
      <w:pPr>
        <w:jc w:val="center"/>
        <w:rPr>
          <w:rFonts w:ascii="Arial" w:hAnsi="Arial" w:cs="Arial"/>
          <w:sz w:val="22"/>
          <w:szCs w:val="22"/>
        </w:rPr>
      </w:pPr>
      <w:r w:rsidRPr="00534A87">
        <w:rPr>
          <w:rFonts w:ascii="Arial" w:hAnsi="Arial" w:cs="Arial"/>
          <w:b/>
          <w:sz w:val="22"/>
          <w:szCs w:val="22"/>
        </w:rPr>
        <w:t xml:space="preserve">Sala das Sessões, </w:t>
      </w:r>
      <w:r w:rsidR="007D0E3C" w:rsidRPr="00534A87">
        <w:rPr>
          <w:rFonts w:ascii="Arial" w:hAnsi="Arial" w:cs="Arial"/>
          <w:b/>
          <w:sz w:val="22"/>
          <w:szCs w:val="22"/>
        </w:rPr>
        <w:t>06</w:t>
      </w:r>
      <w:r w:rsidRPr="00534A87">
        <w:rPr>
          <w:rFonts w:ascii="Arial" w:hAnsi="Arial" w:cs="Arial"/>
          <w:b/>
          <w:sz w:val="22"/>
          <w:szCs w:val="22"/>
        </w:rPr>
        <w:t xml:space="preserve"> de </w:t>
      </w:r>
      <w:r w:rsidR="007D0E3C" w:rsidRPr="00534A87">
        <w:rPr>
          <w:rFonts w:ascii="Arial" w:hAnsi="Arial" w:cs="Arial"/>
          <w:b/>
          <w:sz w:val="22"/>
          <w:szCs w:val="22"/>
        </w:rPr>
        <w:t>abril</w:t>
      </w:r>
      <w:r w:rsidRPr="00534A87">
        <w:rPr>
          <w:rFonts w:ascii="Arial" w:hAnsi="Arial" w:cs="Arial"/>
          <w:b/>
          <w:sz w:val="22"/>
          <w:szCs w:val="22"/>
        </w:rPr>
        <w:t xml:space="preserve"> de 202</w:t>
      </w:r>
      <w:r w:rsidR="007D0E3C" w:rsidRPr="00534A87">
        <w:rPr>
          <w:rFonts w:ascii="Arial" w:hAnsi="Arial" w:cs="Arial"/>
          <w:b/>
          <w:sz w:val="22"/>
          <w:szCs w:val="22"/>
        </w:rPr>
        <w:t>2</w:t>
      </w:r>
      <w:r w:rsidRPr="00534A87">
        <w:rPr>
          <w:rFonts w:ascii="Arial" w:hAnsi="Arial" w:cs="Arial"/>
          <w:b/>
          <w:sz w:val="22"/>
          <w:szCs w:val="22"/>
        </w:rPr>
        <w:t>.</w:t>
      </w:r>
    </w:p>
    <w:p w:rsidR="00FE244C" w:rsidRPr="00534A87" w:rsidRDefault="00C47F5C" w:rsidP="00534A87">
      <w:pPr>
        <w:tabs>
          <w:tab w:val="left" w:pos="2250"/>
        </w:tabs>
        <w:spacing w:line="276" w:lineRule="auto"/>
        <w:ind w:left="-397" w:right="-340"/>
        <w:contextualSpacing/>
        <w:jc w:val="both"/>
        <w:rPr>
          <w:rFonts w:ascii="Arial" w:hAnsi="Arial" w:cs="Arial"/>
          <w:sz w:val="22"/>
          <w:szCs w:val="22"/>
        </w:rPr>
      </w:pPr>
      <w:r w:rsidRPr="00534A87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2087245</wp:posOffset>
            </wp:positionH>
            <wp:positionV relativeFrom="paragraph">
              <wp:posOffset>7620</wp:posOffset>
            </wp:positionV>
            <wp:extent cx="1733550" cy="1228090"/>
            <wp:effectExtent l="0" t="0" r="0" b="0"/>
            <wp:wrapNone/>
            <wp:docPr id="82340124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164291" name="Imagem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C01" w:rsidRPr="00534A87" w:rsidRDefault="00C47F5C" w:rsidP="00534A87">
      <w:pPr>
        <w:tabs>
          <w:tab w:val="left" w:pos="2250"/>
        </w:tabs>
        <w:spacing w:line="276" w:lineRule="auto"/>
        <w:ind w:left="-397" w:right="-340"/>
        <w:contextualSpacing/>
        <w:jc w:val="both"/>
        <w:rPr>
          <w:rFonts w:ascii="Arial" w:hAnsi="Arial" w:cs="Arial"/>
          <w:sz w:val="22"/>
          <w:szCs w:val="22"/>
        </w:rPr>
      </w:pPr>
      <w:r w:rsidRPr="00534A87">
        <w:rPr>
          <w:rFonts w:ascii="Arial" w:hAnsi="Arial" w:cs="Arial"/>
          <w:sz w:val="22"/>
          <w:szCs w:val="22"/>
        </w:rPr>
        <w:tab/>
      </w:r>
      <w:r w:rsidRPr="00534A87">
        <w:rPr>
          <w:rFonts w:ascii="Arial" w:eastAsia="Arial Narrow" w:hAnsi="Arial" w:cs="Arial"/>
          <w:sz w:val="22"/>
          <w:szCs w:val="22"/>
        </w:rPr>
        <w:t xml:space="preserve">                                   </w:t>
      </w:r>
    </w:p>
    <w:p w:rsidR="00FC1C01" w:rsidRPr="00534A87" w:rsidRDefault="00FC1C01" w:rsidP="00534A87">
      <w:pPr>
        <w:jc w:val="center"/>
        <w:rPr>
          <w:rFonts w:ascii="Arial" w:hAnsi="Arial" w:cs="Arial"/>
          <w:sz w:val="22"/>
          <w:szCs w:val="22"/>
        </w:rPr>
      </w:pPr>
    </w:p>
    <w:p w:rsidR="00FC1C01" w:rsidRPr="00534A87" w:rsidRDefault="00FC1C01" w:rsidP="00534A87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  <w:bookmarkStart w:id="1" w:name="_30j0zll"/>
      <w:bookmarkEnd w:id="1"/>
    </w:p>
    <w:p w:rsidR="00FC1C01" w:rsidRPr="00534A87" w:rsidRDefault="00FC1C01" w:rsidP="00534A87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</w:p>
    <w:p w:rsidR="00FC1C01" w:rsidRPr="00534A87" w:rsidRDefault="00FC1C01" w:rsidP="00534A87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</w:p>
    <w:p w:rsidR="00FC1C01" w:rsidRPr="00534A87" w:rsidRDefault="00C47F5C" w:rsidP="00534A87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  <w:r w:rsidRPr="00534A87">
        <w:rPr>
          <w:rFonts w:ascii="Arial" w:hAnsi="Arial" w:cs="Arial"/>
          <w:b/>
          <w:sz w:val="22"/>
          <w:szCs w:val="22"/>
        </w:rPr>
        <w:t>ANDRE DA FARMÁCIA</w:t>
      </w:r>
    </w:p>
    <w:p w:rsidR="00FC1C01" w:rsidRPr="00534A87" w:rsidRDefault="00C47F5C" w:rsidP="00534A87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534A87">
        <w:rPr>
          <w:rFonts w:ascii="Arial" w:hAnsi="Arial" w:cs="Arial"/>
          <w:sz w:val="22"/>
          <w:szCs w:val="22"/>
        </w:rPr>
        <w:t>Vereador</w:t>
      </w:r>
    </w:p>
    <w:p w:rsidR="00FC1C01" w:rsidRPr="00534A87" w:rsidRDefault="00C47F5C" w:rsidP="00534A87">
      <w:pPr>
        <w:shd w:val="clear" w:color="auto" w:fill="FFFFFF"/>
        <w:jc w:val="center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534A87">
        <w:rPr>
          <w:rFonts w:ascii="Arial" w:hAnsi="Arial" w:cs="Arial"/>
          <w:sz w:val="22"/>
          <w:szCs w:val="22"/>
        </w:rPr>
        <w:t>Partido Social Cristão</w:t>
      </w:r>
      <w:r w:rsidR="007D0E3C" w:rsidRPr="00534A87">
        <w:rPr>
          <w:rFonts w:ascii="Arial" w:hAnsi="Arial" w:cs="Arial"/>
          <w:sz w:val="22"/>
          <w:szCs w:val="22"/>
        </w:rPr>
        <w:t xml:space="preserve"> - PSC</w:t>
      </w:r>
      <w:permEnd w:id="964977581"/>
    </w:p>
    <w:sectPr w:rsidR="00FC1C01" w:rsidRPr="00534A87"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F5C" w:rsidRDefault="00C47F5C">
      <w:r>
        <w:separator/>
      </w:r>
    </w:p>
  </w:endnote>
  <w:endnote w:type="continuationSeparator" w:id="0">
    <w:p w:rsidR="00C47F5C" w:rsidRDefault="00C4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65226898"/>
  <w:bookmarkStart w:id="3" w:name="_Hlk65226899"/>
  <w:p w:rsidR="00626437" w:rsidRPr="006D1E9A" w:rsidRDefault="00C47F5C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C47F5C" w:rsidP="006D1E9A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F5C" w:rsidRDefault="00C47F5C">
      <w:r>
        <w:separator/>
      </w:r>
    </w:p>
  </w:footnote>
  <w:footnote w:type="continuationSeparator" w:id="0">
    <w:p w:rsidR="00C47F5C" w:rsidRDefault="00C47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C47F5C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794E"/>
    <w:rsid w:val="000B20B0"/>
    <w:rsid w:val="000D111C"/>
    <w:rsid w:val="000D2BDC"/>
    <w:rsid w:val="000E195D"/>
    <w:rsid w:val="000E1E88"/>
    <w:rsid w:val="00100324"/>
    <w:rsid w:val="00104AAA"/>
    <w:rsid w:val="00106C9B"/>
    <w:rsid w:val="00142247"/>
    <w:rsid w:val="0015657E"/>
    <w:rsid w:val="00156CF8"/>
    <w:rsid w:val="001F4A6B"/>
    <w:rsid w:val="00211DE9"/>
    <w:rsid w:val="00226C98"/>
    <w:rsid w:val="002C2D60"/>
    <w:rsid w:val="00421AC7"/>
    <w:rsid w:val="00460A32"/>
    <w:rsid w:val="004A2C51"/>
    <w:rsid w:val="004B2CC9"/>
    <w:rsid w:val="004C4B5E"/>
    <w:rsid w:val="004C6C54"/>
    <w:rsid w:val="004E3492"/>
    <w:rsid w:val="004E68A8"/>
    <w:rsid w:val="0051286F"/>
    <w:rsid w:val="00534A87"/>
    <w:rsid w:val="00590C96"/>
    <w:rsid w:val="005C666C"/>
    <w:rsid w:val="00603B3F"/>
    <w:rsid w:val="00625943"/>
    <w:rsid w:val="00626437"/>
    <w:rsid w:val="00632FA0"/>
    <w:rsid w:val="00660B07"/>
    <w:rsid w:val="00663931"/>
    <w:rsid w:val="006B7B09"/>
    <w:rsid w:val="006C41A4"/>
    <w:rsid w:val="006D1E9A"/>
    <w:rsid w:val="006F2810"/>
    <w:rsid w:val="00701B78"/>
    <w:rsid w:val="00766473"/>
    <w:rsid w:val="007827F5"/>
    <w:rsid w:val="007A6B2E"/>
    <w:rsid w:val="007D0E3C"/>
    <w:rsid w:val="00822396"/>
    <w:rsid w:val="00832BBD"/>
    <w:rsid w:val="00855150"/>
    <w:rsid w:val="00862AD5"/>
    <w:rsid w:val="008872D7"/>
    <w:rsid w:val="008B75DD"/>
    <w:rsid w:val="0091145C"/>
    <w:rsid w:val="00912FCF"/>
    <w:rsid w:val="009452CC"/>
    <w:rsid w:val="0099185A"/>
    <w:rsid w:val="009A74EB"/>
    <w:rsid w:val="009D1215"/>
    <w:rsid w:val="00A06CF2"/>
    <w:rsid w:val="00A673FE"/>
    <w:rsid w:val="00AB4BA4"/>
    <w:rsid w:val="00B96D1C"/>
    <w:rsid w:val="00BA1C8F"/>
    <w:rsid w:val="00BE6724"/>
    <w:rsid w:val="00C00C1E"/>
    <w:rsid w:val="00C2688B"/>
    <w:rsid w:val="00C36776"/>
    <w:rsid w:val="00C47F5C"/>
    <w:rsid w:val="00C75E27"/>
    <w:rsid w:val="00CD6B58"/>
    <w:rsid w:val="00CE33D9"/>
    <w:rsid w:val="00CE3A15"/>
    <w:rsid w:val="00CF401E"/>
    <w:rsid w:val="00D109C8"/>
    <w:rsid w:val="00D26F36"/>
    <w:rsid w:val="00DC3B08"/>
    <w:rsid w:val="00E3168F"/>
    <w:rsid w:val="00E460C6"/>
    <w:rsid w:val="00E539F1"/>
    <w:rsid w:val="00EC48C2"/>
    <w:rsid w:val="00F41ABA"/>
    <w:rsid w:val="00F636DB"/>
    <w:rsid w:val="00F669A9"/>
    <w:rsid w:val="00F86767"/>
    <w:rsid w:val="00FA64EA"/>
    <w:rsid w:val="00FC1C01"/>
    <w:rsid w:val="00FE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C0CC4"/>
  <w15:docId w15:val="{B4FC6396-3299-4596-9641-CB478E37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Smart Link" w:locked="0" w:semiHidden="1" w:unhideWhenUsed="1"/>
  </w:latentStyles>
  <w:style w:type="paragraph" w:default="1" w:styleId="Normal">
    <w:name w:val="Normal"/>
    <w:qFormat/>
    <w:rsid w:val="009A74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Corpodetexto">
    <w:name w:val="Body Text"/>
    <w:basedOn w:val="Normal"/>
    <w:link w:val="CorpodetextoChar"/>
    <w:uiPriority w:val="99"/>
    <w:unhideWhenUsed/>
    <w:locked/>
    <w:rsid w:val="00625943"/>
    <w:pPr>
      <w:tabs>
        <w:tab w:val="left" w:pos="1134"/>
      </w:tabs>
      <w:suppressAutoHyphens w:val="0"/>
      <w:spacing w:after="200" w:line="276" w:lineRule="auto"/>
      <w:jc w:val="both"/>
    </w:pPr>
    <w:rPr>
      <w:rFonts w:eastAsiaTheme="minorHAnsi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625943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832B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2BB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locked/>
    <w:rsid w:val="00FC1C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987CE-4223-4573-9E00-E5946B695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623</Words>
  <Characters>3368</Characters>
  <Application>Microsoft Office Word</Application>
  <DocSecurity>8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9</cp:revision>
  <cp:lastPrinted>2022-04-07T11:09:00Z</cp:lastPrinted>
  <dcterms:created xsi:type="dcterms:W3CDTF">2022-04-06T19:08:00Z</dcterms:created>
  <dcterms:modified xsi:type="dcterms:W3CDTF">2022-04-07T11:09:00Z</dcterms:modified>
</cp:coreProperties>
</file>