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01385" w:rsidP="00801385" w14:paraId="5B83DE6C" w14:textId="5ADB775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 xml:space="preserve">Antônio Celso </w:t>
      </w:r>
      <w:r>
        <w:rPr>
          <w:rFonts w:ascii="Arial" w:hAnsi="Arial" w:cs="Arial"/>
          <w:szCs w:val="24"/>
        </w:rPr>
        <w:t>Form</w:t>
      </w:r>
      <w:r>
        <w:rPr>
          <w:rFonts w:ascii="Arial" w:hAnsi="Arial" w:cs="Arial"/>
          <w:szCs w:val="24"/>
        </w:rPr>
        <w:t>á</w:t>
      </w:r>
      <w:r>
        <w:rPr>
          <w:rFonts w:ascii="Arial" w:hAnsi="Arial" w:cs="Arial"/>
          <w:szCs w:val="24"/>
        </w:rPr>
        <w:t>gio</w:t>
      </w:r>
      <w:r>
        <w:rPr>
          <w:rFonts w:ascii="Arial" w:hAnsi="Arial" w:cs="Arial"/>
          <w:szCs w:val="24"/>
        </w:rPr>
        <w:t>, no bairro Jardim Consteca.</w:t>
      </w:r>
    </w:p>
    <w:p w:rsidR="00801385" w:rsidP="00801385" w14:paraId="6CF8B9B6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01385" w14:paraId="1B6D12FB" w14:textId="1CF96B3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9375385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3035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801385"/>
    <w:rsid w:val="00822396"/>
    <w:rsid w:val="00926411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2022-04-04T14:53:00Z</dcterms:modified>
</cp:coreProperties>
</file>