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345A7" w:rsidP="009C16C1" w14:paraId="2DA3F04B" w14:textId="718F8E2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</w:t>
      </w:r>
      <w:r w:rsidRPr="00C0097F" w:rsidR="00134FB8">
        <w:rPr>
          <w:rFonts w:ascii="Arial" w:hAnsi="Arial" w:cs="Arial"/>
          <w:sz w:val="22"/>
        </w:rPr>
        <w:t xml:space="preserve">viabilize </w:t>
      </w:r>
      <w:r w:rsidRPr="00C0097F">
        <w:rPr>
          <w:rFonts w:ascii="Arial" w:hAnsi="Arial" w:cs="Arial"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n</w:t>
      </w:r>
      <w:r w:rsidRPr="00F97F6E">
        <w:rPr>
          <w:rFonts w:ascii="Arial" w:hAnsi="Arial" w:cs="Arial"/>
          <w:b/>
          <w:sz w:val="22"/>
        </w:rPr>
        <w:t xml:space="preserve">otificação </w:t>
      </w:r>
      <w:r>
        <w:rPr>
          <w:rFonts w:ascii="Arial" w:hAnsi="Arial" w:cs="Arial"/>
          <w:b/>
          <w:sz w:val="22"/>
        </w:rPr>
        <w:t>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C0097F">
        <w:rPr>
          <w:rFonts w:ascii="Arial" w:hAnsi="Arial" w:cs="Arial"/>
          <w:b/>
          <w:sz w:val="22"/>
        </w:rPr>
        <w:t xml:space="preserve"> e </w:t>
      </w:r>
      <w:r w:rsidR="00C0097F">
        <w:rPr>
          <w:rFonts w:ascii="Arial" w:hAnsi="Arial" w:cs="Arial"/>
          <w:b/>
          <w:sz w:val="22"/>
        </w:rPr>
        <w:t>cercamento</w:t>
      </w:r>
      <w:r>
        <w:rPr>
          <w:rFonts w:ascii="Arial" w:hAnsi="Arial" w:cs="Arial"/>
          <w:b/>
          <w:sz w:val="22"/>
        </w:rPr>
        <w:t xml:space="preserve"> de terreno</w:t>
      </w:r>
      <w:r w:rsidR="00C0097F">
        <w:rPr>
          <w:rFonts w:ascii="Arial" w:hAnsi="Arial" w:cs="Arial"/>
          <w:b/>
          <w:sz w:val="22"/>
        </w:rPr>
        <w:t xml:space="preserve"> localizado</w:t>
      </w:r>
      <w:r>
        <w:rPr>
          <w:rFonts w:ascii="Arial" w:hAnsi="Arial" w:cs="Arial"/>
          <w:b/>
          <w:sz w:val="22"/>
        </w:rPr>
        <w:t xml:space="preserve"> </w:t>
      </w:r>
      <w:r w:rsidRPr="007345A7">
        <w:rPr>
          <w:rFonts w:ascii="Arial" w:hAnsi="Arial" w:cs="Arial"/>
          <w:b/>
          <w:sz w:val="22"/>
        </w:rPr>
        <w:t xml:space="preserve">na </w:t>
      </w:r>
      <w:r w:rsidRPr="00C0097F" w:rsidR="00C0097F">
        <w:rPr>
          <w:rFonts w:ascii="Arial" w:hAnsi="Arial" w:cs="Arial"/>
          <w:b/>
          <w:sz w:val="22"/>
        </w:rPr>
        <w:t>Rua Francisco de Paula</w:t>
      </w:r>
      <w:r w:rsidR="00C0097F">
        <w:rPr>
          <w:rFonts w:ascii="Arial" w:hAnsi="Arial" w:cs="Arial"/>
          <w:b/>
          <w:sz w:val="22"/>
        </w:rPr>
        <w:t>,</w:t>
      </w:r>
      <w:r w:rsidRPr="00C0097F" w:rsidR="00C0097F">
        <w:rPr>
          <w:rFonts w:ascii="Arial" w:hAnsi="Arial" w:cs="Arial"/>
          <w:b/>
          <w:sz w:val="22"/>
        </w:rPr>
        <w:t xml:space="preserve"> n</w:t>
      </w:r>
      <w:r w:rsidR="00C0097F">
        <w:rPr>
          <w:rFonts w:ascii="Arial" w:hAnsi="Arial" w:cs="Arial"/>
          <w:b/>
          <w:sz w:val="22"/>
        </w:rPr>
        <w:t>°</w:t>
      </w:r>
      <w:r w:rsidRPr="00C0097F" w:rsidR="00C0097F">
        <w:rPr>
          <w:rFonts w:ascii="Arial" w:hAnsi="Arial" w:cs="Arial"/>
          <w:b/>
          <w:sz w:val="22"/>
        </w:rPr>
        <w:t xml:space="preserve"> 105</w:t>
      </w:r>
      <w:r w:rsidR="00C0097F">
        <w:rPr>
          <w:rFonts w:ascii="Arial" w:hAnsi="Arial" w:cs="Arial"/>
          <w:b/>
          <w:sz w:val="22"/>
        </w:rPr>
        <w:t xml:space="preserve">, jardim </w:t>
      </w:r>
      <w:r w:rsidR="00C0097F">
        <w:rPr>
          <w:rFonts w:ascii="Arial" w:hAnsi="Arial" w:cs="Arial"/>
          <w:b/>
          <w:sz w:val="22"/>
        </w:rPr>
        <w:t>V</w:t>
      </w:r>
      <w:r w:rsidRPr="00C0097F" w:rsidR="00C0097F">
        <w:rPr>
          <w:rFonts w:ascii="Arial" w:hAnsi="Arial" w:cs="Arial"/>
          <w:b/>
          <w:sz w:val="22"/>
        </w:rPr>
        <w:t>iel</w:t>
      </w:r>
      <w:bookmarkEnd w:id="1"/>
      <w:r w:rsidR="00C0097F">
        <w:rPr>
          <w:rFonts w:ascii="Arial" w:hAnsi="Arial" w:cs="Arial"/>
          <w:b/>
          <w:sz w:val="22"/>
        </w:rPr>
        <w:t xml:space="preserve">. </w:t>
      </w:r>
    </w:p>
    <w:p w:rsidR="00F97F6E" w:rsidP="003C2514" w14:paraId="64A2AD8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 w:rsidR="0072646A"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a aparecer animais peçonhentos</w:t>
      </w:r>
      <w:r>
        <w:rPr>
          <w:rFonts w:ascii="Arial" w:hAnsi="Arial" w:cs="Arial"/>
          <w:sz w:val="22"/>
        </w:rPr>
        <w:t xml:space="preserve"> nas casas vizinhas ao terreno.</w:t>
      </w:r>
    </w:p>
    <w:p w:rsidR="00760FA5" w:rsidP="003C2514" w14:paraId="6EBC6293" w14:textId="4FE807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6F7282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C0097F">
        <w:rPr>
          <w:rFonts w:ascii="Arial" w:hAnsi="Arial" w:cs="Arial"/>
        </w:rPr>
        <w:t>ré, 04 de abril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07289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327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831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87676"/>
    <w:rsid w:val="004B2CC9"/>
    <w:rsid w:val="004D2287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345A7"/>
    <w:rsid w:val="00760FA5"/>
    <w:rsid w:val="007A53B7"/>
    <w:rsid w:val="007B053C"/>
    <w:rsid w:val="007D1437"/>
    <w:rsid w:val="007D4723"/>
    <w:rsid w:val="00822396"/>
    <w:rsid w:val="008335E2"/>
    <w:rsid w:val="008347A2"/>
    <w:rsid w:val="00870626"/>
    <w:rsid w:val="008E2267"/>
    <w:rsid w:val="008E33A5"/>
    <w:rsid w:val="009C16C1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97F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97F6E"/>
    <w:rsid w:val="00FD08B1"/>
    <w:rsid w:val="00FD3D1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D3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5F78-A580-4279-BF7D-7682E562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2022-04-04T14:22:00Z</dcterms:created>
  <dcterms:modified xsi:type="dcterms:W3CDTF">2022-04-04T14:22:00Z</dcterms:modified>
</cp:coreProperties>
</file>