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3CB7" w:rsidP="00F862D8" w14:paraId="7495A72D" w14:textId="77777777">
      <w:pPr>
        <w:pStyle w:val="NoSpacing"/>
        <w:spacing w:line="360" w:lineRule="auto"/>
        <w:jc w:val="center"/>
        <w:rPr>
          <w:rStyle w:val="Strong"/>
          <w:rFonts w:ascii="Times New Roman" w:hAnsi="Times New Roman" w:cs="Times New Roman"/>
          <w:sz w:val="28"/>
          <w:szCs w:val="24"/>
        </w:rPr>
      </w:pPr>
      <w:permStart w:id="0" w:edGrp="everyone"/>
      <w:r w:rsidRPr="00F862D8">
        <w:rPr>
          <w:rStyle w:val="Strong"/>
          <w:rFonts w:ascii="Times New Roman" w:hAnsi="Times New Roman" w:cs="Times New Roman"/>
          <w:sz w:val="28"/>
          <w:szCs w:val="24"/>
        </w:rPr>
        <w:t>EXMO. SR. PRESIDENTE DA CÂMARA MUNICIPAL DE SUMARÉ</w:t>
      </w:r>
    </w:p>
    <w:p w:rsidR="007E0262" w:rsidRPr="00F862D8" w:rsidP="00F862D8" w14:paraId="03A77223" w14:textId="77777777">
      <w:pPr>
        <w:pStyle w:val="NoSpacing"/>
        <w:spacing w:line="360" w:lineRule="auto"/>
        <w:jc w:val="center"/>
        <w:rPr>
          <w:rStyle w:val="Strong"/>
          <w:rFonts w:ascii="Times New Roman" w:hAnsi="Times New Roman" w:cs="Times New Roman"/>
          <w:b w:val="0"/>
          <w:sz w:val="28"/>
          <w:szCs w:val="24"/>
        </w:rPr>
      </w:pPr>
    </w:p>
    <w:p w:rsidR="00F862D8" w:rsidRPr="007E0262" w:rsidP="00F862D8" w14:paraId="2347DF26" w14:textId="5199FEAB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7E0262">
        <w:rPr>
          <w:rFonts w:ascii="Times New Roman" w:hAnsi="Times New Roman" w:cs="Times New Roman"/>
          <w:szCs w:val="24"/>
        </w:rPr>
        <w:t xml:space="preserve">É com grande clamor que apresentamos a essa egrégia Casa de Leis a presente </w:t>
      </w:r>
      <w:r w:rsidRPr="007E0262">
        <w:rPr>
          <w:rFonts w:ascii="Times New Roman" w:hAnsi="Times New Roman" w:cs="Times New Roman"/>
          <w:b/>
          <w:szCs w:val="24"/>
        </w:rPr>
        <w:t xml:space="preserve">MOÇÃO DE APELO </w:t>
      </w:r>
      <w:r w:rsidRPr="007E0262">
        <w:rPr>
          <w:rFonts w:ascii="Times New Roman" w:hAnsi="Times New Roman" w:cs="Times New Roman"/>
          <w:szCs w:val="24"/>
        </w:rPr>
        <w:t xml:space="preserve">ao EXMO. </w:t>
      </w:r>
      <w:r w:rsidRPr="007E0262" w:rsidR="008534F0">
        <w:rPr>
          <w:rFonts w:ascii="Times New Roman" w:hAnsi="Times New Roman" w:cs="Times New Roman"/>
          <w:szCs w:val="24"/>
        </w:rPr>
        <w:t xml:space="preserve">SR. </w:t>
      </w:r>
      <w:r w:rsidRPr="007E0262">
        <w:rPr>
          <w:rFonts w:ascii="Times New Roman" w:hAnsi="Times New Roman" w:cs="Times New Roman"/>
          <w:szCs w:val="24"/>
        </w:rPr>
        <w:t>PREFEITO MUNICIPAL DE NOVA ODESSA,</w:t>
      </w:r>
      <w:r w:rsidRPr="007E0262">
        <w:rPr>
          <w:rFonts w:ascii="Times New Roman" w:hAnsi="Times New Roman" w:cs="Times New Roman"/>
          <w:b/>
          <w:bCs/>
          <w:szCs w:val="24"/>
        </w:rPr>
        <w:t xml:space="preserve"> CLÁUDIO JOSÉ SCHOODER</w:t>
      </w:r>
      <w:r w:rsidRPr="007E0262">
        <w:rPr>
          <w:rFonts w:ascii="Times New Roman" w:hAnsi="Times New Roman" w:cs="Times New Roman"/>
          <w:b/>
          <w:bCs/>
          <w:szCs w:val="24"/>
        </w:rPr>
        <w:t>, PREFEITO</w:t>
      </w:r>
      <w:r w:rsidRPr="007E0262">
        <w:rPr>
          <w:rFonts w:ascii="Times New Roman" w:hAnsi="Times New Roman" w:cs="Times New Roman"/>
          <w:b/>
          <w:bCs/>
          <w:szCs w:val="24"/>
        </w:rPr>
        <w:t xml:space="preserve"> “LEITINHO”</w:t>
      </w:r>
      <w:r w:rsidRPr="007E0262">
        <w:rPr>
          <w:rFonts w:ascii="Times New Roman" w:hAnsi="Times New Roman" w:cs="Times New Roman"/>
          <w:szCs w:val="24"/>
        </w:rPr>
        <w:t xml:space="preserve">, para que avalie, em caráter </w:t>
      </w:r>
      <w:r w:rsidRPr="007E0262">
        <w:rPr>
          <w:rFonts w:ascii="Times New Roman" w:hAnsi="Times New Roman" w:cs="Times New Roman"/>
          <w:szCs w:val="24"/>
        </w:rPr>
        <w:t>de urgência, a possibilidade de realização de uma parceria junto à Prefeitura Municipal de Sumaré para viabilizar a reconstrução da passarela de pedestres que fazia a ligação entre as cidades.</w:t>
      </w:r>
    </w:p>
    <w:p w:rsidR="00F862D8" w:rsidRPr="007E0262" w:rsidP="00F862D8" w14:paraId="4D91EC6C" w14:textId="3D325225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7E0262">
        <w:rPr>
          <w:rFonts w:ascii="Times New Roman" w:hAnsi="Times New Roman" w:cs="Times New Roman"/>
          <w:szCs w:val="24"/>
        </w:rPr>
        <w:t>A passarela que faz</w:t>
      </w:r>
      <w:r w:rsidRPr="007E0262" w:rsidR="008534F0">
        <w:rPr>
          <w:rFonts w:ascii="Times New Roman" w:hAnsi="Times New Roman" w:cs="Times New Roman"/>
          <w:szCs w:val="24"/>
        </w:rPr>
        <w:t>ia</w:t>
      </w:r>
      <w:r w:rsidRPr="007E0262">
        <w:rPr>
          <w:rFonts w:ascii="Times New Roman" w:hAnsi="Times New Roman" w:cs="Times New Roman"/>
          <w:szCs w:val="24"/>
        </w:rPr>
        <w:t xml:space="preserve"> a ligação entre os municípios</w:t>
      </w:r>
      <w:r w:rsidRPr="007E0262" w:rsidR="007E0262">
        <w:rPr>
          <w:rFonts w:ascii="Times New Roman" w:hAnsi="Times New Roman" w:cs="Times New Roman"/>
          <w:szCs w:val="24"/>
        </w:rPr>
        <w:t xml:space="preserve">, localizada entre as ruas </w:t>
      </w:r>
      <w:r w:rsidRPr="007E0262" w:rsidR="007E0262">
        <w:rPr>
          <w:rFonts w:ascii="Times New Roman" w:hAnsi="Times New Roman" w:cs="Times New Roman"/>
          <w:szCs w:val="24"/>
        </w:rPr>
        <w:t>Crenac</w:t>
      </w:r>
      <w:r w:rsidRPr="007E0262" w:rsidR="007E0262">
        <w:rPr>
          <w:rFonts w:ascii="Times New Roman" w:hAnsi="Times New Roman" w:cs="Times New Roman"/>
          <w:szCs w:val="24"/>
        </w:rPr>
        <w:t xml:space="preserve">, no Jardim </w:t>
      </w:r>
      <w:r w:rsidRPr="007E0262" w:rsidR="007E0262">
        <w:rPr>
          <w:rFonts w:ascii="Times New Roman" w:hAnsi="Times New Roman" w:cs="Times New Roman"/>
          <w:szCs w:val="24"/>
        </w:rPr>
        <w:t>Picerno</w:t>
      </w:r>
      <w:r w:rsidRPr="007E0262" w:rsidR="007E0262">
        <w:rPr>
          <w:rFonts w:ascii="Times New Roman" w:hAnsi="Times New Roman" w:cs="Times New Roman"/>
          <w:szCs w:val="24"/>
        </w:rPr>
        <w:t xml:space="preserve"> I, em Sumaré</w:t>
      </w:r>
      <w:r w:rsidR="00E85C2F">
        <w:rPr>
          <w:rFonts w:ascii="Times New Roman" w:hAnsi="Times New Roman" w:cs="Times New Roman"/>
          <w:szCs w:val="24"/>
        </w:rPr>
        <w:t>,</w:t>
      </w:r>
      <w:r w:rsidRPr="007E0262" w:rsidR="007E0262">
        <w:rPr>
          <w:rFonts w:ascii="Times New Roman" w:hAnsi="Times New Roman" w:cs="Times New Roman"/>
          <w:szCs w:val="24"/>
        </w:rPr>
        <w:t xml:space="preserve"> e Av. Guadalajara, no Jardim São Jorge, em Nova Odessa,</w:t>
      </w:r>
      <w:r w:rsidRPr="007E0262">
        <w:rPr>
          <w:rFonts w:ascii="Times New Roman" w:hAnsi="Times New Roman" w:cs="Times New Roman"/>
          <w:szCs w:val="24"/>
        </w:rPr>
        <w:t xml:space="preserve"> sempre foi de vital importância para os moradores tanto da cidade de Sumaré, quanto de Nova Odessa, </w:t>
      </w:r>
      <w:r w:rsidRPr="007E0262" w:rsidR="008534F0">
        <w:rPr>
          <w:rFonts w:ascii="Times New Roman" w:hAnsi="Times New Roman" w:cs="Times New Roman"/>
          <w:szCs w:val="24"/>
        </w:rPr>
        <w:t>uma vez que possibilitava</w:t>
      </w:r>
      <w:r w:rsidRPr="007E0262">
        <w:rPr>
          <w:rFonts w:ascii="Times New Roman" w:hAnsi="Times New Roman" w:cs="Times New Roman"/>
          <w:szCs w:val="24"/>
        </w:rPr>
        <w:t xml:space="preserve"> o acesso de pedestres e ciclistas que se locomovem entre os municípios para realizar suas atividades diárias.</w:t>
      </w:r>
    </w:p>
    <w:p w:rsidR="00F862D8" w:rsidRPr="007E0262" w:rsidP="00F862D8" w14:paraId="7227D435" w14:textId="704785C1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7E0262">
        <w:rPr>
          <w:rFonts w:ascii="Times New Roman" w:hAnsi="Times New Roman" w:cs="Times New Roman"/>
          <w:szCs w:val="24"/>
        </w:rPr>
        <w:t xml:space="preserve">Ao longo do tempo, devido ao desgaste natural, a </w:t>
      </w:r>
      <w:r w:rsidRPr="007E0262" w:rsidR="008534F0">
        <w:rPr>
          <w:rFonts w:ascii="Times New Roman" w:hAnsi="Times New Roman" w:cs="Times New Roman"/>
          <w:szCs w:val="24"/>
        </w:rPr>
        <w:t>passarela</w:t>
      </w:r>
      <w:r w:rsidRPr="007E0262">
        <w:rPr>
          <w:rFonts w:ascii="Times New Roman" w:hAnsi="Times New Roman" w:cs="Times New Roman"/>
          <w:szCs w:val="24"/>
        </w:rPr>
        <w:t xml:space="preserve"> sofreu grave deterioração, sendo necessário, no ano de 2019, que a Defesa Civil, constatando seu mau estado de conservação, realizasse a interdição e desmonte da mesma.</w:t>
      </w:r>
    </w:p>
    <w:p w:rsidR="00F862D8" w:rsidRPr="007E0262" w:rsidP="00F862D8" w14:paraId="7D04E172" w14:textId="45941D63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7E0262">
        <w:rPr>
          <w:rFonts w:ascii="Times New Roman" w:hAnsi="Times New Roman" w:cs="Times New Roman"/>
          <w:szCs w:val="24"/>
        </w:rPr>
        <w:t xml:space="preserve">Devido à importância que </w:t>
      </w:r>
      <w:r w:rsidRPr="007E0262" w:rsidR="008534F0">
        <w:rPr>
          <w:rFonts w:ascii="Times New Roman" w:hAnsi="Times New Roman" w:cs="Times New Roman"/>
          <w:szCs w:val="24"/>
        </w:rPr>
        <w:t>tinha</w:t>
      </w:r>
      <w:r w:rsidRPr="007E0262">
        <w:rPr>
          <w:rFonts w:ascii="Times New Roman" w:hAnsi="Times New Roman" w:cs="Times New Roman"/>
          <w:szCs w:val="24"/>
        </w:rPr>
        <w:t xml:space="preserve"> para a população, a ausência da passarela, tem feito grande falta aos moradores de ambas as cidades, que atualmente </w:t>
      </w:r>
      <w:r w:rsidRPr="007E0262">
        <w:rPr>
          <w:rFonts w:ascii="Times New Roman" w:hAnsi="Times New Roman" w:cs="Times New Roman"/>
          <w:szCs w:val="24"/>
        </w:rPr>
        <w:t>vêem-se</w:t>
      </w:r>
      <w:r w:rsidRPr="007E0262">
        <w:rPr>
          <w:rFonts w:ascii="Times New Roman" w:hAnsi="Times New Roman" w:cs="Times New Roman"/>
          <w:szCs w:val="24"/>
        </w:rPr>
        <w:t xml:space="preserve"> obrigados a cruzar uma grande distância, atravessando a Av. </w:t>
      </w:r>
      <w:r w:rsidRPr="007E0262">
        <w:rPr>
          <w:rFonts w:ascii="Times New Roman" w:hAnsi="Times New Roman" w:cs="Times New Roman"/>
          <w:szCs w:val="24"/>
        </w:rPr>
        <w:t>Fuad</w:t>
      </w:r>
      <w:r w:rsidRPr="007E0262">
        <w:rPr>
          <w:rFonts w:ascii="Times New Roman" w:hAnsi="Times New Roman" w:cs="Times New Roman"/>
          <w:szCs w:val="24"/>
        </w:rPr>
        <w:t xml:space="preserve"> </w:t>
      </w:r>
      <w:r w:rsidRPr="007E0262">
        <w:rPr>
          <w:rFonts w:ascii="Times New Roman" w:hAnsi="Times New Roman" w:cs="Times New Roman"/>
          <w:szCs w:val="24"/>
        </w:rPr>
        <w:t>Assef</w:t>
      </w:r>
      <w:r w:rsidRPr="007E0262">
        <w:rPr>
          <w:rFonts w:ascii="Times New Roman" w:hAnsi="Times New Roman" w:cs="Times New Roman"/>
          <w:szCs w:val="24"/>
        </w:rPr>
        <w:t xml:space="preserve"> Malu</w:t>
      </w:r>
      <w:r w:rsidRPr="007E0262" w:rsidR="008534F0">
        <w:rPr>
          <w:rFonts w:ascii="Times New Roman" w:hAnsi="Times New Roman" w:cs="Times New Roman"/>
          <w:szCs w:val="24"/>
        </w:rPr>
        <w:t xml:space="preserve">f, uma via de tráfego intenso, </w:t>
      </w:r>
      <w:r w:rsidRPr="007E0262">
        <w:rPr>
          <w:rFonts w:ascii="Times New Roman" w:hAnsi="Times New Roman" w:cs="Times New Roman"/>
          <w:szCs w:val="24"/>
        </w:rPr>
        <w:t>expondo-se assim, a graves riscos, para acessar o município vizinho.</w:t>
      </w:r>
    </w:p>
    <w:p w:rsidR="00E23CB7" w:rsidP="007E0262" w14:paraId="6BB5000C" w14:textId="1CF3E36A">
      <w:pPr>
        <w:pStyle w:val="NoSpacing"/>
        <w:tabs>
          <w:tab w:val="left" w:pos="1701"/>
        </w:tabs>
        <w:spacing w:before="240" w:after="240"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7E0262">
        <w:rPr>
          <w:rStyle w:val="Strong"/>
          <w:rFonts w:ascii="Times New Roman" w:hAnsi="Times New Roman" w:cs="Times New Roman"/>
          <w:szCs w:val="24"/>
        </w:rPr>
        <w:t>Portanto, S</w:t>
      </w:r>
      <w:r w:rsidRPr="007E0262">
        <w:rPr>
          <w:rStyle w:val="Strong"/>
          <w:rFonts w:ascii="Times New Roman" w:hAnsi="Times New Roman" w:cs="Times New Roman"/>
          <w:szCs w:val="24"/>
        </w:rPr>
        <w:t>enhor Presidente</w:t>
      </w:r>
      <w:r w:rsidRPr="007E0262">
        <w:rPr>
          <w:rFonts w:ascii="Times New Roman" w:hAnsi="Times New Roman" w:cs="Times New Roman"/>
          <w:szCs w:val="24"/>
        </w:rPr>
        <w:t xml:space="preserve">, requeremos, na forma regimental e, depois de ouvido o Plenário, que conste na ata dos trabalhos a referida </w:t>
      </w:r>
      <w:r w:rsidRPr="007E0262">
        <w:rPr>
          <w:rFonts w:ascii="Times New Roman" w:hAnsi="Times New Roman" w:cs="Times New Roman"/>
          <w:b/>
          <w:bCs/>
          <w:szCs w:val="24"/>
        </w:rPr>
        <w:t>MOÇÃO DE APELO</w:t>
      </w:r>
      <w:r w:rsidRPr="007E0262">
        <w:rPr>
          <w:rFonts w:ascii="Times New Roman" w:hAnsi="Times New Roman" w:cs="Times New Roman"/>
          <w:szCs w:val="24"/>
        </w:rPr>
        <w:t xml:space="preserve"> ao EXMO.</w:t>
      </w:r>
      <w:r w:rsidRPr="007E0262">
        <w:rPr>
          <w:rFonts w:ascii="Times New Roman" w:hAnsi="Times New Roman" w:cs="Times New Roman"/>
          <w:b/>
          <w:bCs/>
          <w:szCs w:val="24"/>
        </w:rPr>
        <w:t xml:space="preserve"> </w:t>
      </w:r>
      <w:r w:rsidRPr="007E0262" w:rsidR="008534F0">
        <w:rPr>
          <w:rFonts w:ascii="Times New Roman" w:hAnsi="Times New Roman" w:cs="Times New Roman"/>
          <w:b/>
          <w:bCs/>
          <w:szCs w:val="24"/>
        </w:rPr>
        <w:t>S</w:t>
      </w:r>
      <w:r w:rsidRPr="007E0262" w:rsidR="008534F0">
        <w:rPr>
          <w:rFonts w:ascii="Times New Roman" w:hAnsi="Times New Roman" w:cs="Times New Roman"/>
          <w:bCs/>
          <w:szCs w:val="24"/>
        </w:rPr>
        <w:t>R.</w:t>
      </w:r>
      <w:r w:rsidRPr="007E0262" w:rsidR="008534F0">
        <w:rPr>
          <w:rFonts w:ascii="Times New Roman" w:hAnsi="Times New Roman" w:cs="Times New Roman"/>
          <w:b/>
          <w:bCs/>
          <w:szCs w:val="24"/>
        </w:rPr>
        <w:t xml:space="preserve"> </w:t>
      </w:r>
      <w:r w:rsidRPr="007E0262">
        <w:rPr>
          <w:rFonts w:ascii="Times New Roman" w:hAnsi="Times New Roman" w:cs="Times New Roman"/>
          <w:szCs w:val="24"/>
        </w:rPr>
        <w:t>PREFEITO MUNICIPAL DE NOVA ODESSA</w:t>
      </w:r>
      <w:r w:rsidRPr="007E0262">
        <w:rPr>
          <w:rFonts w:ascii="Times New Roman" w:hAnsi="Times New Roman" w:cs="Times New Roman"/>
          <w:szCs w:val="24"/>
        </w:rPr>
        <w:t>,</w:t>
      </w:r>
      <w:r w:rsidRPr="007E0262">
        <w:rPr>
          <w:rFonts w:ascii="Times New Roman" w:hAnsi="Times New Roman" w:cs="Times New Roman"/>
          <w:b/>
          <w:bCs/>
          <w:szCs w:val="24"/>
        </w:rPr>
        <w:t xml:space="preserve"> </w:t>
      </w:r>
      <w:r w:rsidRPr="007E0262">
        <w:rPr>
          <w:rFonts w:ascii="Times New Roman" w:hAnsi="Times New Roman" w:cs="Times New Roman"/>
          <w:b/>
          <w:bCs/>
          <w:szCs w:val="24"/>
        </w:rPr>
        <w:t>CLÁUDIO JOSÉ SCHOODER, PREFEITO “LEITINHO”</w:t>
      </w:r>
      <w:r w:rsidRPr="007E0262">
        <w:rPr>
          <w:rFonts w:ascii="Times New Roman" w:hAnsi="Times New Roman" w:cs="Times New Roman"/>
          <w:szCs w:val="24"/>
        </w:rPr>
        <w:t xml:space="preserve">, para que avalie em caráter de urgência, a possibilidade de </w:t>
      </w:r>
      <w:r w:rsidRPr="007E0262">
        <w:rPr>
          <w:rFonts w:ascii="Times New Roman" w:hAnsi="Times New Roman" w:cs="Times New Roman"/>
          <w:szCs w:val="24"/>
        </w:rPr>
        <w:t>realização desta parceria.</w:t>
      </w:r>
    </w:p>
    <w:p w:rsidR="00E23CB7" w:rsidRPr="007E0262" w:rsidP="006610DF" w14:paraId="496C751B" w14:textId="02AC46DD">
      <w:pPr>
        <w:pStyle w:val="NoSpacing"/>
        <w:spacing w:line="360" w:lineRule="auto"/>
        <w:jc w:val="center"/>
        <w:rPr>
          <w:rStyle w:val="Strong"/>
          <w:rFonts w:ascii="Times New Roman" w:hAnsi="Times New Roman" w:cs="Times New Roman"/>
          <w:b w:val="0"/>
          <w:bCs w:val="0"/>
          <w:szCs w:val="24"/>
        </w:rPr>
      </w:pPr>
      <w:r w:rsidRPr="007E0262">
        <w:rPr>
          <w:rStyle w:val="Strong"/>
          <w:rFonts w:ascii="Times New Roman" w:hAnsi="Times New Roman" w:cs="Times New Roman"/>
          <w:b w:val="0"/>
          <w:szCs w:val="24"/>
        </w:rPr>
        <w:t xml:space="preserve">Sala das Sessões, </w:t>
      </w:r>
      <w:r w:rsidRPr="007E0262" w:rsidR="00F862D8">
        <w:rPr>
          <w:rStyle w:val="Strong"/>
          <w:rFonts w:ascii="Times New Roman" w:hAnsi="Times New Roman" w:cs="Times New Roman"/>
          <w:b w:val="0"/>
          <w:szCs w:val="24"/>
        </w:rPr>
        <w:t>29</w:t>
      </w:r>
      <w:r w:rsidRPr="007E0262">
        <w:rPr>
          <w:rStyle w:val="Strong"/>
          <w:rFonts w:ascii="Times New Roman" w:hAnsi="Times New Roman" w:cs="Times New Roman"/>
          <w:b w:val="0"/>
          <w:szCs w:val="24"/>
        </w:rPr>
        <w:t xml:space="preserve"> de </w:t>
      </w:r>
      <w:r w:rsidRPr="007E0262" w:rsidR="00F862D8">
        <w:rPr>
          <w:rStyle w:val="Strong"/>
          <w:rFonts w:ascii="Times New Roman" w:hAnsi="Times New Roman" w:cs="Times New Roman"/>
          <w:b w:val="0"/>
          <w:szCs w:val="24"/>
        </w:rPr>
        <w:t>março de 2022.</w:t>
      </w:r>
    </w:p>
    <w:p w:rsidR="00E23CB7" w:rsidRPr="007E0262" w:rsidP="006610DF" w14:paraId="19A93AF4" w14:textId="0F6FF3AF">
      <w:pPr>
        <w:spacing w:line="192" w:lineRule="auto"/>
        <w:ind w:firstLine="141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3637098</wp:posOffset>
                </wp:positionH>
                <wp:positionV relativeFrom="paragraph">
                  <wp:posOffset>500925</wp:posOffset>
                </wp:positionV>
                <wp:extent cx="1248508" cy="254537"/>
                <wp:effectExtent l="0" t="0" r="8890" b="0"/>
                <wp:wrapNone/>
                <wp:docPr id="17" name="Retângulo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8508" cy="2545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7" o:spid="_x0000_s1025" style="width:98.3pt;height:20.05pt;margin-top:39.45pt;margin-left:286.4pt;mso-height-percent:0;mso-height-relative:margin;mso-wrap-distance-bottom:0;mso-wrap-distance-left:9pt;mso-wrap-distance-right:9pt;mso-wrap-distance-top:0;mso-wrap-style:square;position:absolute;visibility:visible;v-text-anchor:middle;z-index:251681792" fillcolor="white" stroked="f" strokeweight="1pt"/>
            </w:pict>
          </mc:Fallback>
        </mc:AlternateContent>
      </w:r>
      <w:r w:rsidR="006610DF"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012439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10D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                </w:t>
      </w:r>
      <w:r w:rsidR="006610D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293197" cy="896815"/>
            <wp:effectExtent l="0" t="0" r="0" b="0"/>
            <wp:docPr id="9684588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94133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625" cy="90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0DF" w:rsidRPr="007E0262" w:rsidP="006610DF" w14:paraId="7EA4C905" w14:textId="6C8335B0">
      <w:pPr>
        <w:spacing w:line="192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</w:t>
      </w:r>
      <w:r w:rsidRPr="007E0262" w:rsidR="00E23CB7">
        <w:rPr>
          <w:rFonts w:ascii="Times New Roman" w:hAnsi="Times New Roman" w:cs="Times New Roman"/>
          <w:b/>
          <w:szCs w:val="24"/>
        </w:rPr>
        <w:t>LUCAS AGOSTINHO</w:t>
      </w:r>
      <w:r w:rsidR="007E0262">
        <w:rPr>
          <w:rFonts w:ascii="Times New Roman" w:hAnsi="Times New Roman" w:cs="Times New Roman"/>
          <w:b/>
          <w:szCs w:val="24"/>
        </w:rPr>
        <w:t xml:space="preserve">             </w:t>
      </w:r>
      <w:r w:rsidR="00B30391">
        <w:rPr>
          <w:rFonts w:ascii="Times New Roman" w:hAnsi="Times New Roman" w:cs="Times New Roman"/>
          <w:b/>
          <w:szCs w:val="24"/>
        </w:rPr>
        <w:t xml:space="preserve">                    JOSÉ ADILSON - </w:t>
      </w:r>
      <w:r w:rsidR="00241BAF">
        <w:rPr>
          <w:rFonts w:ascii="Times New Roman" w:hAnsi="Times New Roman" w:cs="Times New Roman"/>
          <w:b/>
          <w:szCs w:val="24"/>
        </w:rPr>
        <w:t>PEREIRINHA</w:t>
      </w:r>
      <w:r>
        <w:rPr>
          <w:rFonts w:ascii="Times New Roman" w:hAnsi="Times New Roman" w:cs="Times New Roman"/>
          <w:b/>
          <w:szCs w:val="24"/>
        </w:rPr>
        <w:t xml:space="preserve">             </w:t>
      </w:r>
    </w:p>
    <w:p w:rsidR="006610DF" w:rsidRPr="007E0262" w:rsidP="006610DF" w14:paraId="12C0C3E6" w14:textId="4A16AF78">
      <w:pPr>
        <w:spacing w:after="0" w:line="192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</w:t>
      </w:r>
      <w:r w:rsidRPr="007E0262">
        <w:rPr>
          <w:rFonts w:ascii="Times New Roman" w:hAnsi="Times New Roman" w:cs="Times New Roman"/>
          <w:b/>
          <w:szCs w:val="24"/>
        </w:rPr>
        <w:t>Vereador</w:t>
      </w:r>
      <w:r>
        <w:rPr>
          <w:rFonts w:ascii="Times New Roman" w:hAnsi="Times New Roman" w:cs="Times New Roman"/>
          <w:b/>
          <w:szCs w:val="24"/>
        </w:rPr>
        <w:t xml:space="preserve"> - </w:t>
      </w:r>
      <w:r w:rsidRPr="007E0262">
        <w:rPr>
          <w:rFonts w:ascii="Times New Roman" w:hAnsi="Times New Roman" w:cs="Times New Roman"/>
          <w:b/>
          <w:szCs w:val="24"/>
        </w:rPr>
        <w:t>UNIÃO BRASIL</w:t>
      </w:r>
      <w:r>
        <w:rPr>
          <w:rFonts w:ascii="Times New Roman" w:hAnsi="Times New Roman" w:cs="Times New Roman"/>
          <w:b/>
          <w:szCs w:val="24"/>
        </w:rPr>
        <w:t xml:space="preserve">                              </w:t>
      </w:r>
      <w:r w:rsidR="00241BAF">
        <w:rPr>
          <w:rFonts w:ascii="Times New Roman" w:hAnsi="Times New Roman" w:cs="Times New Roman"/>
          <w:b/>
          <w:szCs w:val="24"/>
        </w:rPr>
        <w:t xml:space="preserve">            </w:t>
      </w:r>
      <w:r w:rsidRPr="007E0262">
        <w:rPr>
          <w:rFonts w:ascii="Times New Roman" w:hAnsi="Times New Roman" w:cs="Times New Roman"/>
          <w:b/>
          <w:szCs w:val="24"/>
        </w:rPr>
        <w:t>Vereador</w:t>
      </w:r>
      <w:r>
        <w:rPr>
          <w:rFonts w:ascii="Times New Roman" w:hAnsi="Times New Roman" w:cs="Times New Roman"/>
          <w:b/>
          <w:szCs w:val="24"/>
        </w:rPr>
        <w:t xml:space="preserve"> - </w:t>
      </w:r>
      <w:r w:rsidR="00241BAF">
        <w:rPr>
          <w:rFonts w:ascii="Times New Roman" w:hAnsi="Times New Roman" w:cs="Times New Roman"/>
          <w:b/>
          <w:szCs w:val="24"/>
        </w:rPr>
        <w:t>PSC</w:t>
      </w:r>
    </w:p>
    <w:p w:rsidR="00E23CB7" w:rsidRPr="00F862D8" w:rsidP="00C3717F" w14:paraId="5F694BB2" w14:textId="4F233B81">
      <w:pPr>
        <w:spacing w:after="0" w:line="192" w:lineRule="auto"/>
        <w:rPr>
          <w:rFonts w:ascii="Times New Roman" w:hAnsi="Times New Roman" w:cs="Times New Roman"/>
          <w:sz w:val="24"/>
          <w:szCs w:val="24"/>
        </w:rPr>
      </w:pPr>
    </w:p>
    <w:p w:rsidR="00C76413" w:rsidP="00C76413" w14:paraId="4294A862" w14:textId="77777777">
      <w:pPr>
        <w:keepNext/>
        <w:spacing w:line="360" w:lineRule="auto"/>
      </w:pPr>
    </w:p>
    <w:p w:rsidR="00C3717F" w:rsidP="006610DF" w14:paraId="15AEA832" w14:textId="77777777">
      <w:pPr>
        <w:spacing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7E0262">
        <w:rPr>
          <w:rFonts w:ascii="Times New Roman" w:hAnsi="Times New Roman" w:cs="Times New Roman"/>
          <w:b/>
          <w:szCs w:val="24"/>
        </w:rPr>
        <w:t>Vista aérea da passarela de pedestres ligando os municípios de Sumaré e Nova Odessa:</w:t>
      </w:r>
    </w:p>
    <w:p w:rsidR="00483C54" w:rsidP="006610DF" w14:paraId="2F4694D5" w14:textId="77777777">
      <w:pPr>
        <w:spacing w:line="360" w:lineRule="auto"/>
        <w:jc w:val="center"/>
        <w:rPr>
          <w:rFonts w:ascii="Times New Roman" w:hAnsi="Times New Roman" w:cs="Times New Roman"/>
          <w:b/>
          <w:szCs w:val="24"/>
        </w:rPr>
      </w:pPr>
      <w:bookmarkStart w:id="1" w:name="_GoBack"/>
      <w:bookmarkEnd w:id="1"/>
    </w:p>
    <w:p w:rsidR="00D006B4" w:rsidRPr="00D006B4" w:rsidP="006610DF" w14:paraId="24307661" w14:textId="687741F4">
      <w:pPr>
        <w:spacing w:line="360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974982</wp:posOffset>
                </wp:positionV>
                <wp:extent cx="504543" cy="2106795"/>
                <wp:effectExtent l="57150" t="19050" r="48260" b="8255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1138722">
                          <a:off x="0" y="0"/>
                          <a:ext cx="504543" cy="210679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5" o:spid="_x0000_s1026" style="width:39.75pt;height:165.9pt;margin-top:76.7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rotation:-503839fd;visibility:visible;v-text-anchor:middle;z-index:251665408" filled="f" strokecolor="red" strokeweight="2pt">
                <v:stroke joinstyle="miter"/>
                <w10:wrap anchorx="margin"/>
              </v:oval>
            </w:pict>
          </mc:Fallback>
        </mc:AlternateContent>
      </w:r>
      <w:r w:rsidRPr="00AF58F6" w:rsidR="00AF58F6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194310</wp:posOffset>
                </wp:positionH>
                <wp:positionV relativeFrom="paragraph">
                  <wp:posOffset>229870</wp:posOffset>
                </wp:positionV>
                <wp:extent cx="2460625" cy="573405"/>
                <wp:effectExtent l="0" t="0" r="15875" b="1714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60625" cy="573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58F6" w:rsidRPr="00EC6BB5" w:rsidP="00AF58F6" w14:textId="46CF343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ermStart w:id="2" w:edGrp="everyone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Passarela de pedestres que fazia a ligação entre os municípios</w:t>
                            </w:r>
                            <w:permEnd w:id="2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4" o:spid="_x0000_s1027" type="#_x0000_t202" style="width:193.75pt;height:45.15pt;margin-top:18.1pt;margin-left:15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77696" fillcolor="white" strokecolor="red" strokeweight="0.5pt">
                <v:textbox>
                  <w:txbxContent>
                    <w:p w:rsidR="00AF58F6" w:rsidRPr="00EC6BB5" w:rsidP="00AF58F6" w14:paraId="7FEEA449" w14:textId="46CF343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ermStart w:id="3" w:edGrp="everyone"/>
                      <w:r>
                        <w:rPr>
                          <w:b/>
                          <w:sz w:val="24"/>
                          <w:szCs w:val="24"/>
                        </w:rPr>
                        <w:t>Passarela de pedestres que fazia a ligação entre os municípios</w:t>
                      </w:r>
                      <w:permEnd w:id="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58F6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2017868</wp:posOffset>
                </wp:positionH>
                <wp:positionV relativeFrom="paragraph">
                  <wp:posOffset>804721</wp:posOffset>
                </wp:positionV>
                <wp:extent cx="603115" cy="914400"/>
                <wp:effectExtent l="571500" t="0" r="64135" b="95250"/>
                <wp:wrapNone/>
                <wp:docPr id="15" name="Conector angulado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03115" cy="914400"/>
                        </a:xfrm>
                        <a:prstGeom prst="bentConnector3">
                          <a:avLst>
                            <a:gd name="adj1" fmla="val -91714"/>
                          </a:avLst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15" o:spid="_x0000_s1028" type="#_x0000_t34" style="width:47.5pt;height:1in;margin-top:63.35pt;margin-left:158.9pt;mso-height-percent:0;mso-height-relative:margin;mso-width-percent:0;mso-width-relative:margin;mso-wrap-distance-bottom:0;mso-wrap-distance-left:9pt;mso-wrap-distance-right:9pt;mso-wrap-distance-top:0;mso-wrap-style:square;position:absolute;visibility:visible;z-index:251679744" adj="-19810" strokecolor="red" strokeweight="1.75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5704651</wp:posOffset>
                </wp:positionH>
                <wp:positionV relativeFrom="paragraph">
                  <wp:posOffset>328065</wp:posOffset>
                </wp:positionV>
                <wp:extent cx="77821" cy="495503"/>
                <wp:effectExtent l="38100" t="0" r="132080" b="95250"/>
                <wp:wrapNone/>
                <wp:docPr id="12" name="Conector angulado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7821" cy="495503"/>
                        </a:xfrm>
                        <a:prstGeom prst="bentConnector3">
                          <a:avLst>
                            <a:gd name="adj1" fmla="val -128462"/>
                          </a:avLst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12" o:spid="_x0000_s1029" type="#_x0000_t34" style="width:6.15pt;height:39pt;margin-top:25.85pt;margin-left:449.2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3600" adj="-27748" strokecolor="red" strokeweight="1.75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5607373</wp:posOffset>
                </wp:positionH>
                <wp:positionV relativeFrom="paragraph">
                  <wp:posOffset>2273597</wp:posOffset>
                </wp:positionV>
                <wp:extent cx="213968" cy="923722"/>
                <wp:effectExtent l="19050" t="0" r="186690" b="86360"/>
                <wp:wrapNone/>
                <wp:docPr id="13" name="Conector angulado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13968" cy="923722"/>
                        </a:xfrm>
                        <a:prstGeom prst="bentConnector3">
                          <a:avLst>
                            <a:gd name="adj1" fmla="val -73167"/>
                          </a:avLst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13" o:spid="_x0000_s1030" type="#_x0000_t34" style="width:16.85pt;height:72.75pt;margin-top:179pt;margin-left:441.5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5648" adj="-15804" strokecolor="red" strokeweight="1.75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2088407</wp:posOffset>
                </wp:positionV>
                <wp:extent cx="1556425" cy="340468"/>
                <wp:effectExtent l="0" t="0" r="24765" b="2159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56425" cy="340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58F6" w:rsidRPr="00EC6BB5" w:rsidP="00AF58F6" w14:textId="7449D27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ermStart w:id="4" w:edGrp="everyone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Rua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Crenac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- Sumaré</w:t>
                            </w:r>
                            <w:permEnd w:id="4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" o:spid="_x0000_s1031" type="#_x0000_t202" style="width:122.55pt;height:26.8pt;margin-top:164.45pt;margin-left:71.35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71552" fillcolor="white" strokeweight="0.5pt">
                <v:textbox>
                  <w:txbxContent>
                    <w:p w:rsidR="00AF58F6" w:rsidRPr="00EC6BB5" w:rsidP="00AF58F6" w14:paraId="2BAA9229" w14:textId="7449D27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ermStart w:id="5" w:edGrp="everyone"/>
                      <w:r>
                        <w:rPr>
                          <w:b/>
                          <w:sz w:val="24"/>
                          <w:szCs w:val="24"/>
                        </w:rPr>
                        <w:t xml:space="preserve">Rua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Crenac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- Sumaré</w:t>
                      </w:r>
                      <w:permEnd w:id="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3584021</wp:posOffset>
                </wp:positionH>
                <wp:positionV relativeFrom="paragraph">
                  <wp:posOffset>123784</wp:posOffset>
                </wp:positionV>
                <wp:extent cx="2188723" cy="340468"/>
                <wp:effectExtent l="0" t="0" r="21590" b="2159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8723" cy="340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58F6" w:rsidRPr="00EC6BB5" w:rsidP="00AF58F6" w14:textId="662C701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ermStart w:id="6" w:edGrp="everyone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Av. Guadalajara – Nova Odessa</w:t>
                            </w:r>
                            <w:permEnd w:id="6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" o:spid="_x0000_s1032" type="#_x0000_t202" style="width:172.35pt;height:26.8pt;margin-top:9.75pt;margin-left:282.2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9504" fillcolor="white" strokecolor="red" strokeweight="0.5pt">
                <v:textbox>
                  <w:txbxContent>
                    <w:p w:rsidR="00AF58F6" w:rsidRPr="00EC6BB5" w:rsidP="00AF58F6" w14:paraId="1639EE72" w14:textId="662C701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ermStart w:id="7" w:edGrp="everyone"/>
                      <w:r>
                        <w:rPr>
                          <w:b/>
                          <w:sz w:val="24"/>
                          <w:szCs w:val="24"/>
                        </w:rPr>
                        <w:t>Av. Guadalajara – Nova Odessa</w:t>
                      </w:r>
                      <w:permEnd w:id="7"/>
                    </w:p>
                  </w:txbxContent>
                </v:textbox>
                <w10:wrap anchorx="margin"/>
              </v:shape>
            </w:pict>
          </mc:Fallback>
        </mc:AlternateContent>
      </w:r>
      <w:r w:rsidR="00933D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2815536</wp:posOffset>
                </wp:positionH>
                <wp:positionV relativeFrom="paragraph">
                  <wp:posOffset>1223010</wp:posOffset>
                </wp:positionV>
                <wp:extent cx="188326" cy="1566153"/>
                <wp:effectExtent l="95250" t="19050" r="97790" b="53340"/>
                <wp:wrapNone/>
                <wp:docPr id="9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88326" cy="1566153"/>
                        </a:xfrm>
                        <a:prstGeom prst="line">
                          <a:avLst/>
                        </a:prstGeom>
                        <a:ln w="184150">
                          <a:solidFill>
                            <a:srgbClr val="FF0000">
                              <a:alpha val="3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9" o:spid="_x0000_s103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7456" from="221.7pt,96.3pt" to="236.55pt,219.6pt" strokecolor="red" strokeweight="14.5pt">
                <v:stroke joinstyle="miter" opacity="19789f"/>
              </v:line>
            </w:pict>
          </mc:Fallback>
        </mc:AlternateContent>
      </w:r>
      <w:r w:rsidR="00933D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3097639</wp:posOffset>
                </wp:positionH>
                <wp:positionV relativeFrom="paragraph">
                  <wp:posOffset>2876712</wp:posOffset>
                </wp:positionV>
                <wp:extent cx="2998646" cy="359842"/>
                <wp:effectExtent l="19050" t="95250" r="87630" b="11684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998646" cy="359842"/>
                        </a:xfrm>
                        <a:prstGeom prst="line">
                          <a:avLst/>
                        </a:prstGeom>
                        <a:ln w="215900">
                          <a:solidFill>
                            <a:srgbClr val="FFFF00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8" o:spid="_x0000_s1034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243.9pt,226.5pt" to="480pt,254.85pt" strokecolor="yellow" strokeweight="17pt">
                <v:stroke joinstyle="miter" opacity="32896f"/>
                <w10:wrap anchorx="margin"/>
              </v:line>
            </w:pict>
          </mc:Fallback>
        </mc:AlternateContent>
      </w:r>
      <w:r w:rsidR="00933D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4243</wp:posOffset>
                </wp:positionH>
                <wp:positionV relativeFrom="paragraph">
                  <wp:posOffset>804721</wp:posOffset>
                </wp:positionV>
                <wp:extent cx="6091528" cy="603115"/>
                <wp:effectExtent l="19050" t="95250" r="62230" b="102235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091528" cy="603115"/>
                        </a:xfrm>
                        <a:prstGeom prst="line">
                          <a:avLst/>
                        </a:prstGeom>
                        <a:ln w="184150">
                          <a:solidFill>
                            <a:srgbClr val="FFFF00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6" o:spid="_x0000_s103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.35pt,63.35pt" to="480pt,110.85pt" strokecolor="yellow" strokeweight="14.5pt">
                <v:stroke joinstyle="miter" opacity="32896f"/>
              </v:line>
            </w:pict>
          </mc:Fallback>
        </mc:AlternateContent>
      </w:r>
      <w:r w:rsidR="00933D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2875918</wp:posOffset>
                </wp:positionV>
                <wp:extent cx="3132306" cy="214734"/>
                <wp:effectExtent l="0" t="95250" r="68580" b="12827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3132306" cy="214734"/>
                        </a:xfrm>
                        <a:prstGeom prst="line">
                          <a:avLst/>
                        </a:prstGeom>
                        <a:ln w="215900">
                          <a:solidFill>
                            <a:srgbClr val="FFFF00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7" o:spid="_x0000_s1036" style="flip:y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61312" from="0,226.45pt" to="246.65pt,243.35pt" strokecolor="yellow" strokeweight="17pt">
                <v:stroke joinstyle="miter" opacity="32896f"/>
                <w10:wrap anchorx="margin"/>
              </v:line>
            </w:pict>
          </mc:Fallback>
        </mc:AlternateContent>
      </w:r>
      <w:r w:rsidR="007E0262">
        <w:rPr>
          <w:noProof/>
          <w:lang w:eastAsia="pt-BR"/>
        </w:rPr>
        <w:drawing>
          <wp:inline distT="0" distB="0" distL="0" distR="0">
            <wp:extent cx="6092496" cy="3667328"/>
            <wp:effectExtent l="0" t="0" r="381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480839" name=""/>
                    <pic:cNvPicPr/>
                  </pic:nvPicPr>
                  <pic:blipFill>
                    <a:blip xmlns:r="http://schemas.openxmlformats.org/officeDocument/2006/relationships" r:embed="rId7"/>
                    <a:srcRect l="16606" t="18522" r="16323" b="9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108" cy="3674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4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BAF"/>
    <w:rsid w:val="00241E66"/>
    <w:rsid w:val="0024220D"/>
    <w:rsid w:val="00244B9B"/>
    <w:rsid w:val="002478A3"/>
    <w:rsid w:val="0025068D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4A50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3C54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053E1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5820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610DF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B5B0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73A"/>
    <w:rsid w:val="00755850"/>
    <w:rsid w:val="00755E8A"/>
    <w:rsid w:val="007560C6"/>
    <w:rsid w:val="00761BF4"/>
    <w:rsid w:val="007633ED"/>
    <w:rsid w:val="0076605C"/>
    <w:rsid w:val="007703F3"/>
    <w:rsid w:val="00770B14"/>
    <w:rsid w:val="00771337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0262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34F0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1359"/>
    <w:rsid w:val="008B4A0C"/>
    <w:rsid w:val="008C7145"/>
    <w:rsid w:val="008D2C62"/>
    <w:rsid w:val="008D4F33"/>
    <w:rsid w:val="008D74B3"/>
    <w:rsid w:val="008E3A18"/>
    <w:rsid w:val="008E6E3F"/>
    <w:rsid w:val="008F309A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3DDA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868FC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07E0D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38B1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58F6"/>
    <w:rsid w:val="00AF6F82"/>
    <w:rsid w:val="00B00FBD"/>
    <w:rsid w:val="00B056FB"/>
    <w:rsid w:val="00B05C0B"/>
    <w:rsid w:val="00B17D6F"/>
    <w:rsid w:val="00B21586"/>
    <w:rsid w:val="00B23184"/>
    <w:rsid w:val="00B30391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3717F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76413"/>
    <w:rsid w:val="00C76590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A0F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3CB7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85C2F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BB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862D8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E23CB7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Spacing">
    <w:name w:val="No Spacing"/>
    <w:uiPriority w:val="1"/>
    <w:qFormat/>
    <w:locked/>
    <w:rsid w:val="00E23CB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E23CB7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933DDA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59E9-8A63-4827-80F8-DB6533E80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331</Words>
  <Characters>1791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26</cp:revision>
  <cp:lastPrinted>2022-03-29T18:31:00Z</cp:lastPrinted>
  <dcterms:created xsi:type="dcterms:W3CDTF">2022-03-29T11:38:00Z</dcterms:created>
  <dcterms:modified xsi:type="dcterms:W3CDTF">2022-03-29T18:36:00Z</dcterms:modified>
</cp:coreProperties>
</file>