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3B75" w:rsidP="00D3675B" w14:paraId="47370D2F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</w:p>
    <w:p w:rsidR="00D3675B" w:rsidRPr="0022010D" w:rsidP="00D3675B" w14:paraId="7FA036D6" w14:textId="30EE7624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906F39" w:rsidRPr="00D83C03" w:rsidP="00D83C03" w14:paraId="657A86F5" w14:textId="2358D80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D83C03">
        <w:rPr>
          <w:rFonts w:asciiTheme="minorHAnsi" w:hAnsiTheme="minorHAnsi" w:cstheme="minorHAnsi"/>
        </w:rPr>
        <w:t>Temos a honra e a</w:t>
      </w:r>
      <w:r w:rsidRPr="00D83C03" w:rsidR="00CF2281">
        <w:rPr>
          <w:rFonts w:asciiTheme="minorHAnsi" w:hAnsiTheme="minorHAnsi" w:cstheme="minorHAnsi"/>
        </w:rPr>
        <w:t xml:space="preserve"> grata</w:t>
      </w:r>
      <w:r w:rsidRPr="00D83C03">
        <w:rPr>
          <w:rFonts w:asciiTheme="minorHAnsi" w:hAnsiTheme="minorHAnsi" w:cstheme="minorHAnsi"/>
        </w:rPr>
        <w:t xml:space="preserve"> satisfação de apresentar a esta egrégia Casa de Leis a presente </w:t>
      </w:r>
      <w:r w:rsidRPr="00D83C03" w:rsidR="00647C98">
        <w:rPr>
          <w:rFonts w:asciiTheme="minorHAnsi" w:hAnsiTheme="minorHAnsi" w:cstheme="minorHAnsi"/>
          <w:b/>
        </w:rPr>
        <w:t xml:space="preserve">MOÇÃO DE CONGRATULAÇÃO </w:t>
      </w:r>
      <w:r w:rsidRPr="00D83C03" w:rsidR="00483A4E">
        <w:rPr>
          <w:rFonts w:asciiTheme="minorHAnsi" w:hAnsiTheme="minorHAnsi" w:cstheme="minorHAnsi"/>
        </w:rPr>
        <w:t xml:space="preserve">para o </w:t>
      </w:r>
      <w:r w:rsidRPr="00D83C03" w:rsidR="00647C98">
        <w:rPr>
          <w:rFonts w:asciiTheme="minorHAnsi" w:hAnsiTheme="minorHAnsi" w:cstheme="minorHAnsi"/>
          <w:b/>
          <w:bCs/>
        </w:rPr>
        <w:t>BOMBEIROS</w:t>
      </w:r>
      <w:r w:rsidR="00D21BFA">
        <w:rPr>
          <w:rFonts w:asciiTheme="minorHAnsi" w:hAnsiTheme="minorHAnsi" w:cstheme="minorHAnsi"/>
          <w:b/>
          <w:bCs/>
        </w:rPr>
        <w:t xml:space="preserve"> </w:t>
      </w:r>
      <w:r w:rsidRPr="00D83C03" w:rsidR="00C13B75">
        <w:rPr>
          <w:rFonts w:asciiTheme="minorHAnsi" w:hAnsiTheme="minorHAnsi" w:cstheme="minorHAnsi"/>
          <w:b/>
          <w:bCs/>
        </w:rPr>
        <w:t>MUNICIPAL</w:t>
      </w:r>
      <w:r w:rsidR="00D21BFA">
        <w:rPr>
          <w:rFonts w:asciiTheme="minorHAnsi" w:hAnsiTheme="minorHAnsi" w:cstheme="minorHAnsi"/>
          <w:b/>
          <w:bCs/>
        </w:rPr>
        <w:t xml:space="preserve"> DE SUMARÉ</w:t>
      </w:r>
      <w:r w:rsidRPr="00D83C03" w:rsidR="00647C98">
        <w:rPr>
          <w:rFonts w:asciiTheme="minorHAnsi" w:hAnsiTheme="minorHAnsi" w:cstheme="minorHAnsi"/>
          <w:b/>
          <w:bCs/>
        </w:rPr>
        <w:t xml:space="preserve">, </w:t>
      </w:r>
      <w:r w:rsidRPr="00D83C03" w:rsidR="00483A4E">
        <w:rPr>
          <w:rFonts w:asciiTheme="minorHAnsi" w:hAnsiTheme="minorHAnsi" w:cstheme="minorHAnsi"/>
        </w:rPr>
        <w:t xml:space="preserve">em </w:t>
      </w:r>
      <w:r w:rsidR="00BF6681">
        <w:rPr>
          <w:rFonts w:asciiTheme="minorHAnsi" w:hAnsiTheme="minorHAnsi" w:cstheme="minorHAnsi"/>
        </w:rPr>
        <w:t>comemoração</w:t>
      </w:r>
      <w:r w:rsidRPr="00D83C03" w:rsidR="00483A4E">
        <w:rPr>
          <w:rFonts w:asciiTheme="minorHAnsi" w:hAnsiTheme="minorHAnsi" w:cstheme="minorHAnsi"/>
        </w:rPr>
        <w:t xml:space="preserve"> do </w:t>
      </w:r>
      <w:r w:rsidR="00CD0750">
        <w:rPr>
          <w:rFonts w:asciiTheme="minorHAnsi" w:hAnsiTheme="minorHAnsi" w:cstheme="minorHAnsi"/>
        </w:rPr>
        <w:t>43° (Q</w:t>
      </w:r>
      <w:r w:rsidRPr="00D83C03" w:rsidR="00C13B75">
        <w:rPr>
          <w:rFonts w:asciiTheme="minorHAnsi" w:hAnsiTheme="minorHAnsi" w:cstheme="minorHAnsi"/>
        </w:rPr>
        <w:t xml:space="preserve">uadragésimo </w:t>
      </w:r>
      <w:r w:rsidR="00CD0750">
        <w:rPr>
          <w:rFonts w:asciiTheme="minorHAnsi" w:hAnsiTheme="minorHAnsi" w:cstheme="minorHAnsi"/>
        </w:rPr>
        <w:t>T</w:t>
      </w:r>
      <w:r w:rsidRPr="00D83C03" w:rsidR="00C13B75">
        <w:rPr>
          <w:rFonts w:asciiTheme="minorHAnsi" w:hAnsiTheme="minorHAnsi" w:cstheme="minorHAnsi"/>
        </w:rPr>
        <w:t>erce</w:t>
      </w:r>
      <w:r w:rsidR="00BF6681">
        <w:rPr>
          <w:rFonts w:asciiTheme="minorHAnsi" w:hAnsiTheme="minorHAnsi" w:cstheme="minorHAnsi"/>
        </w:rPr>
        <w:t xml:space="preserve">iro) aniversário de existência da corporação. </w:t>
      </w:r>
    </w:p>
    <w:p w:rsidR="00E97E52" w:rsidRPr="00D83C03" w:rsidP="00D83C03" w14:paraId="79A44E74" w14:textId="1981AC88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D83C03">
        <w:rPr>
          <w:rFonts w:asciiTheme="minorHAnsi" w:hAnsiTheme="minorHAnsi" w:cstheme="minorHAnsi"/>
        </w:rPr>
        <w:t xml:space="preserve">A Unidade do </w:t>
      </w:r>
      <w:r w:rsidR="00D21BFA">
        <w:rPr>
          <w:rFonts w:asciiTheme="minorHAnsi" w:hAnsiTheme="minorHAnsi" w:cstheme="minorHAnsi"/>
        </w:rPr>
        <w:t xml:space="preserve">Bombeiro Municipal </w:t>
      </w:r>
      <w:r w:rsidRPr="00D83C03">
        <w:rPr>
          <w:rFonts w:asciiTheme="minorHAnsi" w:hAnsiTheme="minorHAnsi" w:cstheme="minorHAnsi"/>
        </w:rPr>
        <w:t xml:space="preserve">de Sumaré </w:t>
      </w:r>
      <w:r w:rsidR="00D21BFA">
        <w:rPr>
          <w:rFonts w:asciiTheme="minorHAnsi" w:hAnsiTheme="minorHAnsi" w:cstheme="minorHAnsi"/>
        </w:rPr>
        <w:t>teve início em meados dos</w:t>
      </w:r>
      <w:r w:rsidRPr="00D83C03">
        <w:rPr>
          <w:rFonts w:asciiTheme="minorHAnsi" w:hAnsiTheme="minorHAnsi" w:cstheme="minorHAnsi"/>
        </w:rPr>
        <w:t xml:space="preserve"> ano</w:t>
      </w:r>
      <w:r w:rsidR="00D21BFA">
        <w:rPr>
          <w:rFonts w:asciiTheme="minorHAnsi" w:hAnsiTheme="minorHAnsi" w:cstheme="minorHAnsi"/>
        </w:rPr>
        <w:t>s</w:t>
      </w:r>
      <w:r w:rsidRPr="00D83C03">
        <w:rPr>
          <w:rFonts w:asciiTheme="minorHAnsi" w:hAnsiTheme="minorHAnsi" w:cstheme="minorHAnsi"/>
        </w:rPr>
        <w:t xml:space="preserve"> de </w:t>
      </w:r>
      <w:r w:rsidRPr="00D83C03" w:rsidR="007E2651">
        <w:rPr>
          <w:rFonts w:asciiTheme="minorHAnsi" w:hAnsiTheme="minorHAnsi" w:cstheme="minorHAnsi"/>
        </w:rPr>
        <w:t>1979</w:t>
      </w:r>
      <w:r w:rsidRPr="00D83C03">
        <w:rPr>
          <w:rFonts w:asciiTheme="minorHAnsi" w:hAnsiTheme="minorHAnsi" w:cstheme="minorHAnsi"/>
        </w:rPr>
        <w:t>,</w:t>
      </w:r>
      <w:r w:rsidR="006738F5">
        <w:rPr>
          <w:rFonts w:asciiTheme="minorHAnsi" w:hAnsiTheme="minorHAnsi" w:cstheme="minorHAnsi"/>
        </w:rPr>
        <w:t xml:space="preserve"> </w:t>
      </w:r>
      <w:r w:rsidRPr="00D83C03">
        <w:rPr>
          <w:rFonts w:asciiTheme="minorHAnsi" w:hAnsiTheme="minorHAnsi" w:cstheme="minorHAnsi"/>
        </w:rPr>
        <w:t xml:space="preserve">completando </w:t>
      </w:r>
      <w:r w:rsidRPr="00D83C03" w:rsidR="006E3903">
        <w:rPr>
          <w:rFonts w:asciiTheme="minorHAnsi" w:hAnsiTheme="minorHAnsi" w:cstheme="minorHAnsi"/>
        </w:rPr>
        <w:t>quarenta</w:t>
      </w:r>
      <w:r w:rsidR="006738F5">
        <w:rPr>
          <w:rFonts w:asciiTheme="minorHAnsi" w:hAnsiTheme="minorHAnsi" w:cstheme="minorHAnsi"/>
        </w:rPr>
        <w:t xml:space="preserve"> e</w:t>
      </w:r>
      <w:r w:rsidRPr="00D83C03" w:rsidR="006E3903">
        <w:rPr>
          <w:rFonts w:asciiTheme="minorHAnsi" w:hAnsiTheme="minorHAnsi" w:cstheme="minorHAnsi"/>
        </w:rPr>
        <w:t xml:space="preserve"> três</w:t>
      </w:r>
      <w:r w:rsidRPr="00D83C03" w:rsidR="007E2651">
        <w:rPr>
          <w:rFonts w:asciiTheme="minorHAnsi" w:hAnsiTheme="minorHAnsi" w:cstheme="minorHAnsi"/>
        </w:rPr>
        <w:t xml:space="preserve"> anos</w:t>
      </w:r>
      <w:r w:rsidRPr="00D83C03">
        <w:rPr>
          <w:rFonts w:asciiTheme="minorHAnsi" w:hAnsiTheme="minorHAnsi" w:cstheme="minorHAnsi"/>
        </w:rPr>
        <w:t xml:space="preserve"> de excelentes trabalhos</w:t>
      </w:r>
      <w:r w:rsidRPr="00D83C03" w:rsidR="007E2651">
        <w:rPr>
          <w:rFonts w:asciiTheme="minorHAnsi" w:hAnsiTheme="minorHAnsi" w:cstheme="minorHAnsi"/>
        </w:rPr>
        <w:t xml:space="preserve"> prestados a nossa sociedade e</w:t>
      </w:r>
      <w:r w:rsidR="00CD0750">
        <w:rPr>
          <w:rFonts w:asciiTheme="minorHAnsi" w:hAnsiTheme="minorHAnsi" w:cstheme="minorHAnsi"/>
        </w:rPr>
        <w:t xml:space="preserve"> em nossa cidade de Sumaré.</w:t>
      </w:r>
    </w:p>
    <w:p w:rsidR="007E2651" w:rsidRPr="00D83C03" w:rsidP="00054412" w14:paraId="062F24FF" w14:textId="2312033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83C03">
        <w:rPr>
          <w:rFonts w:asciiTheme="minorHAnsi" w:hAnsiTheme="minorHAnsi" w:cstheme="minorHAnsi"/>
        </w:rPr>
        <w:t>Est</w:t>
      </w:r>
      <w:r w:rsidRPr="00D83C03" w:rsidR="00E97E52">
        <w:rPr>
          <w:rFonts w:asciiTheme="minorHAnsi" w:hAnsiTheme="minorHAnsi" w:cstheme="minorHAnsi"/>
        </w:rPr>
        <w:t>e agrupamento</w:t>
      </w:r>
      <w:r w:rsidRPr="00D83C03">
        <w:rPr>
          <w:rFonts w:asciiTheme="minorHAnsi" w:hAnsiTheme="minorHAnsi" w:cstheme="minorHAnsi"/>
        </w:rPr>
        <w:t>,</w:t>
      </w:r>
      <w:r w:rsidRPr="00D83C03" w:rsidR="00E97E52">
        <w:rPr>
          <w:rFonts w:asciiTheme="minorHAnsi" w:hAnsiTheme="minorHAnsi" w:cstheme="minorHAnsi"/>
        </w:rPr>
        <w:t xml:space="preserve"> que conta com</w:t>
      </w:r>
      <w:r w:rsidRPr="00D83C03">
        <w:rPr>
          <w:rFonts w:asciiTheme="minorHAnsi" w:hAnsiTheme="minorHAnsi" w:cstheme="minorHAnsi"/>
        </w:rPr>
        <w:t xml:space="preserve"> bravos</w:t>
      </w:r>
      <w:r w:rsidRPr="00D83C03" w:rsidR="00E97E52">
        <w:rPr>
          <w:rFonts w:asciiTheme="minorHAnsi" w:hAnsiTheme="minorHAnsi" w:cstheme="minorHAnsi"/>
        </w:rPr>
        <w:t xml:space="preserve"> integrantes </w:t>
      </w:r>
      <w:r w:rsidRPr="00D83C03">
        <w:rPr>
          <w:rFonts w:asciiTheme="minorHAnsi" w:hAnsiTheme="minorHAnsi" w:cstheme="minorHAnsi"/>
        </w:rPr>
        <w:t>e pessoas vocacionadas, s</w:t>
      </w:r>
      <w:r w:rsidRPr="00D83C03" w:rsidR="00E97E52">
        <w:rPr>
          <w:rFonts w:asciiTheme="minorHAnsi" w:hAnsiTheme="minorHAnsi" w:cstheme="minorHAnsi"/>
        </w:rPr>
        <w:t>alva vidas, combate incêndios e protege o meio ambiente, agindo sempre com coragem e determinação, merecendo de nossa parte t</w:t>
      </w:r>
      <w:r w:rsidRPr="00D83C03">
        <w:rPr>
          <w:rFonts w:asciiTheme="minorHAnsi" w:hAnsiTheme="minorHAnsi" w:cstheme="minorHAnsi"/>
        </w:rPr>
        <w:t xml:space="preserve">odo o reconhecimento. </w:t>
      </w:r>
      <w:r w:rsidRPr="00D83C03">
        <w:rPr>
          <w:rFonts w:asciiTheme="minorHAnsi" w:hAnsiTheme="minorHAnsi" w:cstheme="minorHAnsi"/>
        </w:rPr>
        <w:t>Ser um bombeiro é muito mais do que apagar incêndios, é levar esperança as pessoas que já</w:t>
      </w:r>
      <w:r w:rsidRPr="00D83C03" w:rsidR="006E3903">
        <w:rPr>
          <w:rFonts w:asciiTheme="minorHAnsi" w:hAnsiTheme="minorHAnsi" w:cstheme="minorHAnsi"/>
        </w:rPr>
        <w:t xml:space="preserve"> não acreditam que podem sair de</w:t>
      </w:r>
      <w:r w:rsidRPr="00D83C03">
        <w:rPr>
          <w:rFonts w:asciiTheme="minorHAnsi" w:hAnsiTheme="minorHAnsi" w:cstheme="minorHAnsi"/>
        </w:rPr>
        <w:t xml:space="preserve"> situações limite em </w:t>
      </w:r>
      <w:r w:rsidRPr="00D83C03" w:rsidR="006E3903">
        <w:rPr>
          <w:rFonts w:asciiTheme="minorHAnsi" w:hAnsiTheme="minorHAnsi" w:cstheme="minorHAnsi"/>
        </w:rPr>
        <w:t xml:space="preserve">que muitas vezes </w:t>
      </w:r>
      <w:r w:rsidRPr="00D83C03" w:rsidR="00054412">
        <w:rPr>
          <w:rFonts w:asciiTheme="minorHAnsi" w:hAnsiTheme="minorHAnsi" w:cstheme="minorHAnsi"/>
        </w:rPr>
        <w:t xml:space="preserve">se encontram, </w:t>
      </w:r>
      <w:r w:rsidRPr="00D83C03">
        <w:rPr>
          <w:rFonts w:asciiTheme="minorHAnsi" w:hAnsiTheme="minorHAnsi" w:cstheme="minorHAnsi"/>
        </w:rPr>
        <w:t>é ser aquela pessoa que faz a diferença na vida de muitas outras pessoas que necessitam do seu trabalho. Os bombeiros são profissionais que tem como trabalho, oferecer as suas vidas para salvar a vida de pessoas que nunca viram antes e onde seu melhor</w:t>
      </w:r>
      <w:r w:rsidR="00CD0750">
        <w:rPr>
          <w:rFonts w:asciiTheme="minorHAnsi" w:hAnsiTheme="minorHAnsi" w:cstheme="minorHAnsi"/>
        </w:rPr>
        <w:t xml:space="preserve"> e maior</w:t>
      </w:r>
      <w:r w:rsidRPr="00D83C03">
        <w:rPr>
          <w:rFonts w:asciiTheme="minorHAnsi" w:hAnsiTheme="minorHAnsi" w:cstheme="minorHAnsi"/>
        </w:rPr>
        <w:t xml:space="preserve"> equi</w:t>
      </w:r>
      <w:r w:rsidR="00CD0750">
        <w:rPr>
          <w:rFonts w:asciiTheme="minorHAnsi" w:hAnsiTheme="minorHAnsi" w:cstheme="minorHAnsi"/>
        </w:rPr>
        <w:t xml:space="preserve">pamento de trabalho é a coragem, a bravura indômita. </w:t>
      </w:r>
    </w:p>
    <w:p w:rsidR="00D83C03" w:rsidP="00054412" w14:paraId="2B2F5E3E" w14:textId="77777777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83C03">
        <w:rPr>
          <w:rFonts w:asciiTheme="minorHAnsi" w:hAnsiTheme="minorHAnsi" w:cstheme="minorHAnsi"/>
        </w:rPr>
        <w:t>Toda esta atuação é um verdadeiro sacerdócio, onde seus componentes não medem esforços em trabalhar incansavelmente em benefício do próximo. Não obstante é considerada a instituição mais confiável do país.</w:t>
      </w:r>
    </w:p>
    <w:p w:rsidR="00330471" w:rsidP="00054412" w14:paraId="2C0006DC" w14:textId="3EABE2DF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83C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Muitas vezes, os bombeiros agiram com muita ênfase social, como em episódios das enchentes </w:t>
      </w:r>
      <w:r w:rsidR="000D3EAC">
        <w:rPr>
          <w:rFonts w:asciiTheme="minorHAnsi" w:hAnsiTheme="minorHAnsi" w:cstheme="minorHAnsi"/>
        </w:rPr>
        <w:t>ocorridas</w:t>
      </w:r>
      <w:r>
        <w:rPr>
          <w:rFonts w:asciiTheme="minorHAnsi" w:hAnsiTheme="minorHAnsi" w:cstheme="minorHAnsi"/>
        </w:rPr>
        <w:t xml:space="preserve"> no mês de janeiro, que além de salvamento, instruções e cuidado, entregaram kits de limpeza, higiene e alimentos em bairros afetados. Ou seja, nossos bravos Bombeiros Municipais agem para além de suas funções, sempre visando o bem-estar de nossa população sumareense.</w:t>
      </w:r>
    </w:p>
    <w:p w:rsidR="00326827" w:rsidP="00054412" w14:paraId="77ECDC64" w14:textId="1B692866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83C03">
        <w:rPr>
          <w:rFonts w:asciiTheme="minorHAnsi" w:hAnsiTheme="minorHAnsi" w:cstheme="minorHAnsi"/>
        </w:rPr>
        <w:t xml:space="preserve">  </w:t>
      </w:r>
      <w:r w:rsidR="00EA04D5">
        <w:rPr>
          <w:rFonts w:asciiTheme="minorHAnsi" w:hAnsiTheme="minorHAnsi" w:cstheme="minorHAnsi"/>
        </w:rPr>
        <w:t>Resgate de acidente</w:t>
      </w:r>
      <w:r w:rsidR="00E97C2E">
        <w:rPr>
          <w:rFonts w:asciiTheme="minorHAnsi" w:hAnsiTheme="minorHAnsi" w:cstheme="minorHAnsi"/>
        </w:rPr>
        <w:t xml:space="preserve"> com vítimas</w:t>
      </w:r>
      <w:r w:rsidR="00EA04D5">
        <w:rPr>
          <w:rFonts w:asciiTheme="minorHAnsi" w:hAnsiTheme="minorHAnsi" w:cstheme="minorHAnsi"/>
        </w:rPr>
        <w:t xml:space="preserve"> em rede elétrica</w:t>
      </w:r>
      <w:r w:rsidR="00E97C2E">
        <w:rPr>
          <w:rFonts w:asciiTheme="minorHAnsi" w:hAnsiTheme="minorHAnsi" w:cstheme="minorHAnsi"/>
        </w:rPr>
        <w:t xml:space="preserve"> na região rural, incêndio em veículos </w:t>
      </w:r>
      <w:r w:rsidR="00EA04D5">
        <w:rPr>
          <w:rFonts w:asciiTheme="minorHAnsi" w:hAnsiTheme="minorHAnsi" w:cstheme="minorHAnsi"/>
        </w:rPr>
        <w:t>em estada urbana</w:t>
      </w:r>
      <w:r w:rsidR="00E97C2E">
        <w:rPr>
          <w:rFonts w:asciiTheme="minorHAnsi" w:hAnsiTheme="minorHAnsi" w:cstheme="minorHAnsi"/>
        </w:rPr>
        <w:t xml:space="preserve"> </w:t>
      </w:r>
      <w:r w:rsidR="00CE3D77">
        <w:rPr>
          <w:rFonts w:asciiTheme="minorHAnsi" w:hAnsiTheme="minorHAnsi" w:cstheme="minorHAnsi"/>
        </w:rPr>
        <w:t>de</w:t>
      </w:r>
      <w:r w:rsidR="00E97C2E">
        <w:rPr>
          <w:rFonts w:asciiTheme="minorHAnsi" w:hAnsiTheme="minorHAnsi" w:cstheme="minorHAnsi"/>
        </w:rPr>
        <w:t xml:space="preserve"> nosso município,</w:t>
      </w:r>
      <w:r w:rsidR="00EA04D5">
        <w:rPr>
          <w:rFonts w:asciiTheme="minorHAnsi" w:hAnsiTheme="minorHAnsi" w:cstheme="minorHAnsi"/>
        </w:rPr>
        <w:t xml:space="preserve"> vítimas de acidentes de trânsito, fogo em galpão industrial, pessoas que sofrem paradas cardiorrespiratórias e necessit</w:t>
      </w:r>
      <w:r w:rsidR="000D3EAC">
        <w:rPr>
          <w:rFonts w:asciiTheme="minorHAnsi" w:hAnsiTheme="minorHAnsi" w:cstheme="minorHAnsi"/>
        </w:rPr>
        <w:t>am de reanimação e suporte, poda</w:t>
      </w:r>
      <w:r w:rsidR="00EA04D5">
        <w:rPr>
          <w:rFonts w:asciiTheme="minorHAnsi" w:hAnsiTheme="minorHAnsi" w:cstheme="minorHAnsi"/>
        </w:rPr>
        <w:t xml:space="preserve"> e remoção de quedas de arvores em tempestades por todo o município, fogo em mata de preservação ambiental em regiões de acesso restrito</w:t>
      </w:r>
      <w:r>
        <w:rPr>
          <w:rFonts w:asciiTheme="minorHAnsi" w:hAnsiTheme="minorHAnsi" w:cstheme="minorHAnsi"/>
        </w:rPr>
        <w:t>, salvamento de inúmeros animais silvestres.</w:t>
      </w:r>
    </w:p>
    <w:p w:rsidR="00326827" w:rsidP="00054412" w14:paraId="45F6284A" w14:textId="77777777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:rsidR="00326827" w:rsidP="00054412" w14:paraId="03703590" w14:textId="77777777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:rsidR="00326827" w:rsidP="00054412" w14:paraId="21F3641A" w14:textId="77777777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:rsidR="00326827" w:rsidP="00054412" w14:paraId="5CBA96A4" w14:textId="77777777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:rsidR="00D32E47" w:rsidP="00054412" w14:paraId="4C0F34C1" w14:textId="3783F805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Muito</w:t>
      </w:r>
      <w:r w:rsidR="000D3EAC">
        <w:rPr>
          <w:rFonts w:asciiTheme="minorHAnsi" w:hAnsiTheme="minorHAnsi" w:cstheme="minorHAnsi"/>
        </w:rPr>
        <w:t xml:space="preserve"> trabalho</w:t>
      </w:r>
      <w:r>
        <w:rPr>
          <w:rFonts w:asciiTheme="minorHAnsi" w:hAnsiTheme="minorHAnsi" w:cstheme="minorHAnsi"/>
        </w:rPr>
        <w:t xml:space="preserve"> de cunho social também é realizado pelo nosso Corpo de Bombeiros Municipais, tais como acompanhamento do desfile do papai Noel no final do ano, instrução a alunos dos cursos de socorristas, palestras sobre o cuidado com o manejo e guarda de botijões de gás em residências, </w:t>
      </w:r>
      <w:r w:rsidR="003A463C">
        <w:rPr>
          <w:rFonts w:asciiTheme="minorHAnsi" w:hAnsiTheme="minorHAnsi" w:cstheme="minorHAnsi"/>
        </w:rPr>
        <w:t xml:space="preserve">participação em ações de instrução sobre a SIPAT (Semana Interna de Prevenção a Acidentes de Trabalho) em inúmeras empresas de nosso município e região. </w:t>
      </w:r>
    </w:p>
    <w:p w:rsidR="00D32E47" w:rsidP="00054412" w14:paraId="261140B9" w14:textId="77777777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fim, podemos afirmar, que nossa cidade sempre foi bem assistida por esta nobre corporação. Estão de “prontidão, seja na terra, na água ou nas alturas sempre prontos para ajudar a população”. </w:t>
      </w:r>
    </w:p>
    <w:p w:rsidR="00E97E52" w:rsidRPr="00D83C03" w:rsidP="00054412" w14:paraId="77A04CA6" w14:textId="41E3C6F7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Vida longa ao Corpo de Bombeiros Civil Municipal de Sumaré.</w:t>
      </w:r>
      <w:r w:rsidR="00326827">
        <w:rPr>
          <w:rFonts w:asciiTheme="minorHAnsi" w:hAnsiTheme="minorHAnsi" w:cstheme="minorHAnsi"/>
        </w:rPr>
        <w:t xml:space="preserve">  </w:t>
      </w:r>
    </w:p>
    <w:p w:rsidR="003D6C84" w:rsidP="003D6C84" w14:paraId="2D3560C3" w14:textId="3A6A89CD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</w:rPr>
      </w:pPr>
      <w:r w:rsidRPr="00D83C03">
        <w:rPr>
          <w:rFonts w:asciiTheme="minorHAnsi" w:hAnsiTheme="minorHAnsi" w:cstheme="minorHAnsi"/>
        </w:rPr>
        <w:t>Portanto, senhor presidente</w:t>
      </w:r>
      <w:r w:rsidRPr="00D83C03" w:rsidR="003F6DA9">
        <w:rPr>
          <w:rFonts w:asciiTheme="minorHAnsi" w:hAnsiTheme="minorHAnsi" w:cstheme="minorHAnsi"/>
        </w:rPr>
        <w:t>,</w:t>
      </w:r>
      <w:r w:rsidRPr="00D83C03" w:rsidR="004533E9">
        <w:rPr>
          <w:rFonts w:asciiTheme="minorHAnsi" w:hAnsiTheme="minorHAnsi" w:cstheme="minorHAnsi"/>
        </w:rPr>
        <w:t xml:space="preserve"> </w:t>
      </w:r>
      <w:r w:rsidRPr="00D83C03" w:rsidR="00323FE5">
        <w:rPr>
          <w:rFonts w:asciiTheme="minorHAnsi" w:hAnsiTheme="minorHAnsi" w:cstheme="minorHAnsi"/>
        </w:rPr>
        <w:t>em parabenização ao 43° (quadragésimo terceiro) aniversário de existência</w:t>
      </w:r>
      <w:r w:rsidRPr="00D83C03" w:rsidR="00B42365">
        <w:rPr>
          <w:rFonts w:asciiTheme="minorHAnsi" w:hAnsiTheme="minorHAnsi" w:cstheme="minorHAnsi"/>
        </w:rPr>
        <w:t xml:space="preserve">, </w:t>
      </w:r>
      <w:r w:rsidRPr="00D83C03">
        <w:rPr>
          <w:rFonts w:asciiTheme="minorHAnsi" w:hAnsiTheme="minorHAnsi" w:cstheme="minorHAnsi"/>
        </w:rPr>
        <w:t xml:space="preserve">requeiro, na forma regimental e, após ouvido o Plenário, que seja encaminhada a </w:t>
      </w:r>
      <w:r w:rsidRPr="00D83C03" w:rsidR="00323FE5">
        <w:rPr>
          <w:rFonts w:asciiTheme="minorHAnsi" w:hAnsiTheme="minorHAnsi" w:cstheme="minorHAnsi"/>
          <w:b/>
        </w:rPr>
        <w:t xml:space="preserve">MOÇÃO DE CONGRATULAÇÃO </w:t>
      </w:r>
      <w:r w:rsidRPr="00D83C03" w:rsidR="00323FE5">
        <w:rPr>
          <w:rFonts w:asciiTheme="minorHAnsi" w:hAnsiTheme="minorHAnsi" w:cstheme="minorHAnsi"/>
        </w:rPr>
        <w:t xml:space="preserve">para o </w:t>
      </w:r>
      <w:r w:rsidRPr="00D83C03" w:rsidR="00323FE5">
        <w:rPr>
          <w:rFonts w:asciiTheme="minorHAnsi" w:hAnsiTheme="minorHAnsi" w:cstheme="minorHAnsi"/>
          <w:b/>
          <w:bCs/>
        </w:rPr>
        <w:t>CORPO DE BOMBEIROS MUNICIPAL DE SUMARÉ.</w:t>
      </w:r>
    </w:p>
    <w:p w:rsidR="00D32E47" w:rsidP="003D6C84" w14:paraId="24354F85" w14:textId="25D1CC34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</w:rPr>
      </w:pPr>
    </w:p>
    <w:p w:rsidR="000D3EAC" w:rsidRPr="002D582D" w:rsidP="003D6C84" w14:paraId="7C93AF6B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</w:rPr>
      </w:pPr>
      <w:bookmarkStart w:id="1" w:name="_GoBack"/>
      <w:bookmarkEnd w:id="1"/>
    </w:p>
    <w:p w:rsidR="00180A33" w:rsidP="00D3675B" w14:paraId="614D0E86" w14:textId="2C387730">
      <w:pPr>
        <w:spacing w:line="360" w:lineRule="auto"/>
        <w:jc w:val="center"/>
        <w:rPr>
          <w:rFonts w:asciiTheme="minorHAnsi" w:hAnsiTheme="minorHAnsi" w:cstheme="minorHAnsi"/>
        </w:rPr>
      </w:pPr>
      <w:r w:rsidRPr="002D582D">
        <w:rPr>
          <w:rFonts w:asciiTheme="minorHAnsi" w:hAnsiTheme="minorHAnsi" w:cstheme="minorHAnsi"/>
        </w:rPr>
        <w:t xml:space="preserve">Sala das Sessões, </w:t>
      </w:r>
      <w:r w:rsidR="00323FE5">
        <w:rPr>
          <w:rFonts w:asciiTheme="minorHAnsi" w:hAnsiTheme="minorHAnsi" w:cstheme="minorHAnsi"/>
        </w:rPr>
        <w:t>29</w:t>
      </w:r>
      <w:r w:rsidRPr="002D582D" w:rsidR="007A0CCA">
        <w:rPr>
          <w:rFonts w:asciiTheme="minorHAnsi" w:hAnsiTheme="minorHAnsi" w:cstheme="minorHAnsi"/>
        </w:rPr>
        <w:t xml:space="preserve"> de </w:t>
      </w:r>
      <w:r w:rsidR="00323FE5">
        <w:rPr>
          <w:rFonts w:asciiTheme="minorHAnsi" w:hAnsiTheme="minorHAnsi" w:cstheme="minorHAnsi"/>
        </w:rPr>
        <w:t>março</w:t>
      </w:r>
      <w:r w:rsidRPr="002D582D" w:rsidR="007A0CCA">
        <w:rPr>
          <w:rFonts w:asciiTheme="minorHAnsi" w:hAnsiTheme="minorHAnsi" w:cstheme="minorHAnsi"/>
        </w:rPr>
        <w:t xml:space="preserve"> de 2022</w:t>
      </w:r>
      <w:r w:rsidRPr="002D582D">
        <w:rPr>
          <w:rFonts w:asciiTheme="minorHAnsi" w:hAnsiTheme="minorHAnsi" w:cstheme="minorHAnsi"/>
        </w:rPr>
        <w:t>.</w:t>
      </w:r>
      <w:r w:rsidRPr="002D582D" w:rsidR="00795A9C">
        <w:rPr>
          <w:rFonts w:asciiTheme="minorHAnsi" w:hAnsiTheme="minorHAnsi" w:cstheme="minorHAnsi"/>
        </w:rPr>
        <w:t xml:space="preserve"> </w:t>
      </w:r>
    </w:p>
    <w:p w:rsidR="00D32E47" w:rsidP="00D3675B" w14:paraId="0D412610" w14:textId="48BD957B">
      <w:pPr>
        <w:spacing w:line="360" w:lineRule="auto"/>
        <w:jc w:val="center"/>
        <w:rPr>
          <w:rFonts w:asciiTheme="minorHAnsi" w:hAnsiTheme="minorHAnsi" w:cstheme="minorHAnsi"/>
        </w:rPr>
      </w:pPr>
    </w:p>
    <w:p w:rsidR="000D3EAC" w:rsidRPr="002D582D" w:rsidP="00D3675B" w14:paraId="2C1C6208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6D1E9A" w:rsidRPr="00D3675B" w:rsidP="0022010D" w14:paraId="07A8F1E3" w14:textId="52C33ACD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="00D83C03">
        <w:rPr>
          <w:b/>
          <w:sz w:val="25"/>
          <w:szCs w:val="25"/>
        </w:rPr>
        <w:t>V</w:t>
      </w:r>
      <w:r>
        <w:rPr>
          <w:b/>
          <w:sz w:val="25"/>
          <w:szCs w:val="25"/>
        </w:rPr>
        <w:t>ereador</w:t>
      </w:r>
      <w:r w:rsidR="00D83C03">
        <w:rPr>
          <w:b/>
          <w:sz w:val="25"/>
          <w:szCs w:val="25"/>
        </w:rPr>
        <w:t xml:space="preserve"> – P</w:t>
      </w:r>
      <w:r>
        <w:rPr>
          <w:b/>
          <w:sz w:val="25"/>
          <w:szCs w:val="25"/>
        </w:rPr>
        <w:t>residente</w:t>
      </w:r>
      <w:permEnd w:id="0"/>
    </w:p>
    <w:sectPr w:rsidSect="002D582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F48"/>
    <w:rsid w:val="00054412"/>
    <w:rsid w:val="000735BA"/>
    <w:rsid w:val="00082454"/>
    <w:rsid w:val="0009757E"/>
    <w:rsid w:val="000975CD"/>
    <w:rsid w:val="000D2BDC"/>
    <w:rsid w:val="000D3EAC"/>
    <w:rsid w:val="00104AAA"/>
    <w:rsid w:val="00115883"/>
    <w:rsid w:val="0015657E"/>
    <w:rsid w:val="00156CF8"/>
    <w:rsid w:val="00180A33"/>
    <w:rsid w:val="001A1288"/>
    <w:rsid w:val="001A7144"/>
    <w:rsid w:val="002121FA"/>
    <w:rsid w:val="0022010D"/>
    <w:rsid w:val="00222347"/>
    <w:rsid w:val="002B3776"/>
    <w:rsid w:val="002C6898"/>
    <w:rsid w:val="002D582D"/>
    <w:rsid w:val="002E335E"/>
    <w:rsid w:val="00301640"/>
    <w:rsid w:val="00323FE5"/>
    <w:rsid w:val="00326827"/>
    <w:rsid w:val="00330471"/>
    <w:rsid w:val="00354EF7"/>
    <w:rsid w:val="00356E0C"/>
    <w:rsid w:val="003972A9"/>
    <w:rsid w:val="003A463C"/>
    <w:rsid w:val="003D6C84"/>
    <w:rsid w:val="003E58DE"/>
    <w:rsid w:val="003F6DA9"/>
    <w:rsid w:val="00430961"/>
    <w:rsid w:val="00452450"/>
    <w:rsid w:val="004533E9"/>
    <w:rsid w:val="00460A32"/>
    <w:rsid w:val="00483A4E"/>
    <w:rsid w:val="004A6175"/>
    <w:rsid w:val="004A6D0A"/>
    <w:rsid w:val="004B2CC9"/>
    <w:rsid w:val="004B5881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A3792"/>
    <w:rsid w:val="005C2516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725D7"/>
    <w:rsid w:val="006738F5"/>
    <w:rsid w:val="00687DE7"/>
    <w:rsid w:val="006B2E07"/>
    <w:rsid w:val="006C41A4"/>
    <w:rsid w:val="006D1E9A"/>
    <w:rsid w:val="006D41EB"/>
    <w:rsid w:val="006E3903"/>
    <w:rsid w:val="007532D3"/>
    <w:rsid w:val="0077759C"/>
    <w:rsid w:val="00795A9C"/>
    <w:rsid w:val="007A0CCA"/>
    <w:rsid w:val="007E2651"/>
    <w:rsid w:val="007F3695"/>
    <w:rsid w:val="00805C77"/>
    <w:rsid w:val="00811873"/>
    <w:rsid w:val="0082018A"/>
    <w:rsid w:val="00822396"/>
    <w:rsid w:val="00842A91"/>
    <w:rsid w:val="008B010B"/>
    <w:rsid w:val="00906F39"/>
    <w:rsid w:val="00936D54"/>
    <w:rsid w:val="009843B8"/>
    <w:rsid w:val="009A36FA"/>
    <w:rsid w:val="009A4F09"/>
    <w:rsid w:val="009D5B42"/>
    <w:rsid w:val="009F0901"/>
    <w:rsid w:val="00A029A6"/>
    <w:rsid w:val="00A06CF2"/>
    <w:rsid w:val="00A531F1"/>
    <w:rsid w:val="00AA6DFB"/>
    <w:rsid w:val="00AC0AB7"/>
    <w:rsid w:val="00AC5AFD"/>
    <w:rsid w:val="00AE6AEE"/>
    <w:rsid w:val="00AE6E28"/>
    <w:rsid w:val="00AF38F9"/>
    <w:rsid w:val="00AF6851"/>
    <w:rsid w:val="00B0281B"/>
    <w:rsid w:val="00B04EFB"/>
    <w:rsid w:val="00B16546"/>
    <w:rsid w:val="00B42365"/>
    <w:rsid w:val="00B83D73"/>
    <w:rsid w:val="00B85BB0"/>
    <w:rsid w:val="00B91F9C"/>
    <w:rsid w:val="00BF6681"/>
    <w:rsid w:val="00C00C1E"/>
    <w:rsid w:val="00C05535"/>
    <w:rsid w:val="00C13B75"/>
    <w:rsid w:val="00C35BEF"/>
    <w:rsid w:val="00C36776"/>
    <w:rsid w:val="00C55BE2"/>
    <w:rsid w:val="00C828AA"/>
    <w:rsid w:val="00C854FB"/>
    <w:rsid w:val="00CA362D"/>
    <w:rsid w:val="00CA38BB"/>
    <w:rsid w:val="00CD0750"/>
    <w:rsid w:val="00CD274B"/>
    <w:rsid w:val="00CD6B58"/>
    <w:rsid w:val="00CE3D77"/>
    <w:rsid w:val="00CF2281"/>
    <w:rsid w:val="00CF401E"/>
    <w:rsid w:val="00D01581"/>
    <w:rsid w:val="00D21BFA"/>
    <w:rsid w:val="00D32E47"/>
    <w:rsid w:val="00D3675B"/>
    <w:rsid w:val="00D43B6E"/>
    <w:rsid w:val="00D65E7B"/>
    <w:rsid w:val="00D7507E"/>
    <w:rsid w:val="00D83C03"/>
    <w:rsid w:val="00DC0AA8"/>
    <w:rsid w:val="00E41965"/>
    <w:rsid w:val="00E56886"/>
    <w:rsid w:val="00E97C2E"/>
    <w:rsid w:val="00E97E52"/>
    <w:rsid w:val="00EA04D5"/>
    <w:rsid w:val="00EF39AA"/>
    <w:rsid w:val="00F024F2"/>
    <w:rsid w:val="00F13302"/>
    <w:rsid w:val="00F205E0"/>
    <w:rsid w:val="00F379DB"/>
    <w:rsid w:val="00F42CFF"/>
    <w:rsid w:val="00FA190D"/>
    <w:rsid w:val="00FA43B5"/>
    <w:rsid w:val="00FB223F"/>
    <w:rsid w:val="00FC7BB7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0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028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18154-B685-4220-81F9-9CEE655A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512</Words>
  <Characters>2768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24</cp:revision>
  <cp:lastPrinted>2022-03-29T13:21:00Z</cp:lastPrinted>
  <dcterms:created xsi:type="dcterms:W3CDTF">2022-03-29T11:30:00Z</dcterms:created>
  <dcterms:modified xsi:type="dcterms:W3CDTF">2022-03-29T14:14:00Z</dcterms:modified>
</cp:coreProperties>
</file>