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0E2CE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B610A">
        <w:rPr>
          <w:rFonts w:ascii="Arial" w:hAnsi="Arial" w:cs="Arial"/>
          <w:sz w:val="24"/>
          <w:szCs w:val="24"/>
        </w:rPr>
        <w:t xml:space="preserve">o fechamento </w:t>
      </w:r>
      <w:r w:rsidR="003B610A">
        <w:rPr>
          <w:rFonts w:ascii="Arial" w:hAnsi="Arial" w:cs="Arial"/>
          <w:sz w:val="24"/>
          <w:szCs w:val="24"/>
        </w:rPr>
        <w:t>d</w:t>
      </w:r>
      <w:r w:rsidR="000075A7">
        <w:rPr>
          <w:rFonts w:ascii="Arial" w:hAnsi="Arial" w:cs="Arial"/>
          <w:sz w:val="24"/>
          <w:szCs w:val="24"/>
        </w:rPr>
        <w:t>os</w:t>
      </w:r>
      <w:r w:rsidR="003B610A">
        <w:rPr>
          <w:rFonts w:ascii="Arial" w:hAnsi="Arial" w:cs="Arial"/>
          <w:sz w:val="24"/>
          <w:szCs w:val="24"/>
        </w:rPr>
        <w:t xml:space="preserve"> buraco</w:t>
      </w:r>
      <w:r w:rsidR="003B610A">
        <w:rPr>
          <w:rFonts w:ascii="Arial" w:hAnsi="Arial" w:cs="Arial"/>
          <w:sz w:val="24"/>
          <w:szCs w:val="24"/>
        </w:rPr>
        <w:t xml:space="preserve"> </w:t>
      </w:r>
      <w:r w:rsidR="000075A7">
        <w:rPr>
          <w:rFonts w:ascii="Arial" w:hAnsi="Arial" w:cs="Arial"/>
          <w:sz w:val="24"/>
          <w:szCs w:val="24"/>
        </w:rPr>
        <w:t>nas ruas do bairro Parque Sevilha</w:t>
      </w:r>
      <w:r w:rsidR="00192D50">
        <w:rPr>
          <w:rFonts w:ascii="Arial" w:hAnsi="Arial" w:cs="Arial"/>
          <w:sz w:val="24"/>
          <w:szCs w:val="24"/>
        </w:rPr>
        <w:t xml:space="preserve"> (fotos em anexo)</w:t>
      </w:r>
      <w:r w:rsidR="000075A7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1DCB07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3B610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potencia</w:t>
      </w:r>
      <w:r w:rsidR="003B610A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risco</w:t>
      </w:r>
      <w:r w:rsidR="003B610A">
        <w:rPr>
          <w:rFonts w:ascii="Arial" w:hAnsi="Arial" w:cs="Arial"/>
          <w:sz w:val="24"/>
          <w:szCs w:val="24"/>
        </w:rPr>
        <w:t>s de quedas e avarias, tanto às pessoas que passam pelo local quanto pelos veículos que por ali trafegam.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2C3D3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75A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00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D1E9A" w:rsidP="00601B0A" w14:paraId="07A8F1E3" w14:textId="0828776C"/>
    <w:p w:rsidR="00192D50" w:rsidP="00601B0A" w14:paraId="137A153F" w14:textId="4D8DCF67"/>
    <w:p w:rsidR="00192D50" w:rsidP="00601B0A" w14:paraId="545A8120" w14:textId="2F18993E"/>
    <w:p w:rsidR="00192D50" w:rsidP="00601B0A" w14:paraId="5DBBB996" w14:textId="05CB9613"/>
    <w:p w:rsidR="00192D50" w:rsidP="00601B0A" w14:paraId="6E48FD90" w14:textId="01347307"/>
    <w:p w:rsidR="00192D50" w:rsidP="00601B0A" w14:paraId="542D94CE" w14:textId="73B284B1"/>
    <w:p w:rsidR="00192D50" w:rsidP="00192D50" w14:paraId="22996826" w14:textId="47E48138">
      <w:pPr>
        <w:jc w:val="center"/>
        <w:rPr>
          <w:b/>
          <w:bCs/>
        </w:rPr>
      </w:pPr>
      <w:r>
        <w:rPr>
          <w:b/>
          <w:bCs/>
        </w:rPr>
        <w:t>ANEXOS</w:t>
      </w:r>
    </w:p>
    <w:p w:rsidR="00192D50" w:rsidP="00192D50" w14:paraId="243E0F92" w14:textId="7BE81FCA">
      <w:pPr>
        <w:jc w:val="center"/>
        <w:rPr>
          <w:b/>
          <w:bCs/>
        </w:rPr>
      </w:pPr>
    </w:p>
    <w:p w:rsidR="00192D50" w:rsidP="00192D50" w14:paraId="13187ABA" w14:textId="77777777">
      <w:pPr>
        <w:jc w:val="center"/>
        <w:rPr>
          <w:b/>
          <w:bCs/>
        </w:rPr>
      </w:pPr>
    </w:p>
    <w:p w:rsidR="00192D50" w:rsidRPr="00192D50" w:rsidP="00192D50" w14:paraId="34CE7824" w14:textId="4A4477ED">
      <w:pPr>
        <w:jc w:val="center"/>
        <w:rPr>
          <w:b/>
          <w:bCs/>
        </w:rPr>
      </w:pPr>
      <w:r w:rsidRPr="00192D50">
        <w:rPr>
          <w:b/>
          <w:bCs/>
        </w:rPr>
        <w:drawing>
          <wp:inline distT="0" distB="0" distL="0" distR="0">
            <wp:extent cx="2452037" cy="4548132"/>
            <wp:effectExtent l="0" t="0" r="5715" b="5080"/>
            <wp:docPr id="18106163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0746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5375" cy="455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D50">
        <w:rPr>
          <w:b/>
          <w:bCs/>
        </w:rPr>
        <w:drawing>
          <wp:inline distT="0" distB="0" distL="0" distR="0">
            <wp:extent cx="2468245" cy="4517478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4564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723" cy="453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D50" w:rsidRPr="00601B0A" w:rsidP="00601B0A" w14:paraId="31A861B0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5A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92D50"/>
    <w:rsid w:val="001A13FD"/>
    <w:rsid w:val="001A1685"/>
    <w:rsid w:val="001A6AAA"/>
    <w:rsid w:val="001F111B"/>
    <w:rsid w:val="00210CDA"/>
    <w:rsid w:val="0024075D"/>
    <w:rsid w:val="002419DB"/>
    <w:rsid w:val="00255700"/>
    <w:rsid w:val="00274D37"/>
    <w:rsid w:val="002971FF"/>
    <w:rsid w:val="003038A4"/>
    <w:rsid w:val="00306FE9"/>
    <w:rsid w:val="00323616"/>
    <w:rsid w:val="00354267"/>
    <w:rsid w:val="00356BDC"/>
    <w:rsid w:val="003B610A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66088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3DE"/>
    <w:rsid w:val="00AE6AEE"/>
    <w:rsid w:val="00AF14ED"/>
    <w:rsid w:val="00B03523"/>
    <w:rsid w:val="00B12131"/>
    <w:rsid w:val="00B138CF"/>
    <w:rsid w:val="00B32B34"/>
    <w:rsid w:val="00B32BFC"/>
    <w:rsid w:val="00B363B8"/>
    <w:rsid w:val="00B4486A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A3EBD"/>
    <w:rsid w:val="00DC0D3C"/>
    <w:rsid w:val="00DF4138"/>
    <w:rsid w:val="00E13CA3"/>
    <w:rsid w:val="00E32716"/>
    <w:rsid w:val="00E33DF6"/>
    <w:rsid w:val="00E4074C"/>
    <w:rsid w:val="00E6312E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2022-03-29T13:07:00Z</dcterms:created>
  <dcterms:modified xsi:type="dcterms:W3CDTF">2022-03-29T13:09:00Z</dcterms:modified>
</cp:coreProperties>
</file>