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RPr="00070C0D" w:rsidP="00B305F0" w14:paraId="4F6ACB6E" w14:textId="77777777">
      <w:pPr>
        <w:ind w:firstLine="284"/>
        <w:jc w:val="center"/>
        <w:rPr>
          <w:rFonts w:ascii="Bahnschrift Light" w:hAnsi="Bahnschrift Light"/>
          <w:b/>
          <w:sz w:val="32"/>
        </w:rPr>
      </w:pPr>
      <w:permStart w:id="0" w:edGrp="everyone"/>
      <w:r w:rsidRPr="00070C0D">
        <w:rPr>
          <w:rFonts w:ascii="Bahnschrift Light" w:hAnsi="Bahnschrift Light"/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4F7B0B" w:rsidP="004F7B0B" w14:paraId="1059DF5F" w14:textId="6ED242D3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b/>
          <w:bCs/>
          <w:sz w:val="32"/>
          <w:szCs w:val="32"/>
        </w:rPr>
      </w:pPr>
      <w:r w:rsidRPr="004F7B0B">
        <w:rPr>
          <w:rFonts w:ascii="Bahnschrift Light" w:hAnsi="Bahnschrift Light"/>
          <w:sz w:val="32"/>
          <w:szCs w:val="32"/>
        </w:rPr>
        <w:t xml:space="preserve">                 </w:t>
      </w:r>
      <w:bookmarkStart w:id="1" w:name="_Hlk84241532"/>
      <w:r w:rsidRPr="004F7B0B">
        <w:rPr>
          <w:rFonts w:ascii="Bahnschrift Light" w:hAnsi="Bahnschrift Light"/>
          <w:sz w:val="32"/>
          <w:szCs w:val="32"/>
        </w:rPr>
        <w:t xml:space="preserve">Indico ao Exmo. Sr. Prefeito municipal, e a ele ao departamento competente no sentido de providenciar </w:t>
      </w:r>
      <w:r w:rsidRPr="004F7B0B">
        <w:rPr>
          <w:rFonts w:ascii="Bahnschrift Light" w:hAnsi="Bahnschrift Light"/>
          <w:b/>
          <w:bCs/>
          <w:sz w:val="32"/>
          <w:szCs w:val="32"/>
        </w:rPr>
        <w:t xml:space="preserve">a limpeza na área pública na marginal e central da Avenida </w:t>
      </w:r>
      <w:r w:rsidRPr="004F7B0B">
        <w:rPr>
          <w:rFonts w:ascii="Bahnschrift Light" w:hAnsi="Bahnschrift Light"/>
          <w:b/>
          <w:bCs/>
          <w:sz w:val="32"/>
          <w:szCs w:val="32"/>
        </w:rPr>
        <w:t>Fuad</w:t>
      </w:r>
      <w:r w:rsidRPr="004F7B0B">
        <w:rPr>
          <w:rFonts w:ascii="Bahnschrift Light" w:hAnsi="Bahnschrift Light"/>
          <w:b/>
          <w:bCs/>
          <w:sz w:val="32"/>
          <w:szCs w:val="32"/>
        </w:rPr>
        <w:t xml:space="preserve"> Assef Maluf no Bairro </w:t>
      </w:r>
      <w:r w:rsidRPr="004F7B0B">
        <w:rPr>
          <w:rFonts w:ascii="Bahnschrift Light" w:hAnsi="Bahnschrift Light"/>
          <w:b/>
          <w:bCs/>
          <w:sz w:val="32"/>
          <w:szCs w:val="32"/>
        </w:rPr>
        <w:t>Picerno</w:t>
      </w:r>
      <w:r w:rsidRPr="004F7B0B">
        <w:rPr>
          <w:rFonts w:ascii="Bahnschrift Light" w:hAnsi="Bahnschrift Light"/>
          <w:b/>
          <w:bCs/>
          <w:sz w:val="32"/>
          <w:szCs w:val="32"/>
        </w:rPr>
        <w:t xml:space="preserve"> 1, na área do novo empreendimento.</w:t>
      </w:r>
    </w:p>
    <w:p w:rsidR="004F7B0B" w:rsidRPr="004F7B0B" w:rsidP="004F7B0B" w14:paraId="135A8826" w14:textId="77777777">
      <w:pPr>
        <w:pStyle w:val="gqlncc"/>
        <w:spacing w:before="79" w:beforeAutospacing="0" w:after="255" w:afterAutospacing="0"/>
        <w:jc w:val="both"/>
        <w:rPr>
          <w:rFonts w:ascii="Bahnschrift Light" w:hAnsi="Bahnschrift Light"/>
          <w:b/>
          <w:bCs/>
          <w:sz w:val="32"/>
          <w:szCs w:val="32"/>
        </w:rPr>
      </w:pPr>
    </w:p>
    <w:p w:rsidR="004F7B0B" w:rsidP="004F7B0B" w14:paraId="62DAE6FF" w14:textId="2B8F9B35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  <w:r w:rsidRPr="004F7B0B">
        <w:rPr>
          <w:rFonts w:ascii="Bahnschrift Light" w:eastAsia="Times New Roman" w:hAnsi="Bahnschrift Light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697480" cy="1310640"/>
            <wp:effectExtent l="0" t="0" r="762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498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0B">
        <w:rPr>
          <w:rFonts w:ascii="Bahnschrift Light" w:eastAsia="Times New Roman" w:hAnsi="Bahnschrift Light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2720340" cy="1310640"/>
            <wp:effectExtent l="0" t="0" r="381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37052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0B" w:rsidRPr="004F7B0B" w:rsidP="004F7B0B" w14:paraId="3F42039D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</w:p>
    <w:p w:rsidR="004F7B0B" w:rsidRPr="004F7B0B" w:rsidP="004F7B0B" w14:paraId="02DCBA47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28"/>
          <w:szCs w:val="24"/>
          <w:lang w:eastAsia="pt-BR"/>
        </w:rPr>
      </w:pPr>
    </w:p>
    <w:p w:rsidR="004F7B0B" w:rsidRPr="004F7B0B" w:rsidP="004F7B0B" w14:paraId="68E2F003" w14:textId="77777777">
      <w:pPr>
        <w:shd w:val="clear" w:color="auto" w:fill="FFFFFF"/>
        <w:spacing w:after="0" w:line="276" w:lineRule="auto"/>
        <w:jc w:val="both"/>
        <w:rPr>
          <w:rFonts w:ascii="Bahnschrift Light" w:eastAsia="Times New Roman" w:hAnsi="Bahnschrift Light" w:cs="Arial"/>
          <w:color w:val="222222"/>
          <w:sz w:val="32"/>
          <w:szCs w:val="32"/>
          <w:lang w:eastAsia="pt-BR"/>
        </w:rPr>
      </w:pPr>
      <w:r w:rsidRPr="004F7B0B">
        <w:rPr>
          <w:rFonts w:ascii="Bahnschrift Light" w:eastAsia="Times New Roman" w:hAnsi="Bahnschrift Light" w:cs="Arial"/>
          <w:color w:val="222222"/>
          <w:sz w:val="32"/>
          <w:szCs w:val="32"/>
          <w:lang w:eastAsia="pt-BR"/>
        </w:rPr>
        <w:t xml:space="preserve">                     O pedido se faz necessário, moradores reclamam e em visita este vereador contatou os serviços supramencionados. </w:t>
      </w:r>
      <w:bookmarkEnd w:id="1"/>
    </w:p>
    <w:p w:rsidR="00A47D0C" w:rsidP="00B305F0" w14:paraId="69FC5F55" w14:textId="284EE19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F7B0B" w:rsidP="00B305F0" w14:paraId="7531555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070C0D" w:rsidP="00B305F0" w14:paraId="01C33C99" w14:textId="44A4336D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</w:pP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70C0D" w:rsid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>29</w:t>
      </w:r>
      <w:r w:rsidRPr="00070C0D">
        <w:rPr>
          <w:rFonts w:ascii="Bahnschrift Light" w:eastAsia="Times New Roman" w:hAnsi="Bahnschrift Light" w:cs="Arial"/>
          <w:b/>
          <w:noProof/>
          <w:color w:val="222222"/>
          <w:sz w:val="32"/>
          <w:szCs w:val="32"/>
          <w:lang w:eastAsia="pt-BR"/>
        </w:rPr>
        <w:t xml:space="preserve"> de março de 2022</w:t>
      </w:r>
    </w:p>
    <w:p w:rsidR="00421492" w:rsidRPr="00070C0D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ahnschrift Light" w:eastAsia="Times New Roman" w:hAnsi="Bahnschrift Light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RPr="00D07A75" w:rsidP="00D07A75" w14:paraId="07AFA313" w14:textId="4452FE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00643" cy="1173480"/>
            <wp:effectExtent l="0" t="0" r="9525" b="7620"/>
            <wp:docPr id="17537834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187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48" cy="117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70C0D"/>
    <w:rsid w:val="000A649D"/>
    <w:rsid w:val="000D2BDC"/>
    <w:rsid w:val="00104AAA"/>
    <w:rsid w:val="00156527"/>
    <w:rsid w:val="0015657E"/>
    <w:rsid w:val="00156CF8"/>
    <w:rsid w:val="00171988"/>
    <w:rsid w:val="00197B0F"/>
    <w:rsid w:val="00421492"/>
    <w:rsid w:val="00460A32"/>
    <w:rsid w:val="004B2CC9"/>
    <w:rsid w:val="004E3BD1"/>
    <w:rsid w:val="004F7B0B"/>
    <w:rsid w:val="00502432"/>
    <w:rsid w:val="0051286F"/>
    <w:rsid w:val="005477FC"/>
    <w:rsid w:val="0058536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07A75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qlncc">
    <w:name w:val="gqlncc"/>
    <w:basedOn w:val="Normal"/>
    <w:rsid w:val="0007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28</cp:revision>
  <cp:lastPrinted>2021-02-25T18:05:00Z</cp:lastPrinted>
  <dcterms:created xsi:type="dcterms:W3CDTF">2021-05-03T13:59:00Z</dcterms:created>
  <dcterms:modified xsi:type="dcterms:W3CDTF">2022-03-29T12:05:00Z</dcterms:modified>
</cp:coreProperties>
</file>