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21A574D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92682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Domingos </w:t>
      </w:r>
      <w:r w:rsidR="00992682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Provedel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2682">
        <w:rPr>
          <w:rFonts w:ascii="Arial" w:hAnsi="Arial" w:cs="Arial"/>
          <w:b/>
          <w:sz w:val="24"/>
          <w:szCs w:val="24"/>
          <w:u w:val="single"/>
        </w:rPr>
        <w:t>Rua Luís Vaz de Camões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545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19CE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BF1F-18D9-444D-AE0B-5B8DF546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2022-03-28T11:45:00Z</dcterms:created>
  <dcterms:modified xsi:type="dcterms:W3CDTF">2022-03-28T11:46:00Z</dcterms:modified>
</cp:coreProperties>
</file>