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094BCB1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limpeza,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poda das árvores e a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 no canteiro central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>d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a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,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F039A">
        <w:rPr>
          <w:rFonts w:ascii="Arial" w:eastAsia="MS Mincho" w:hAnsi="Arial" w:cs="Arial"/>
          <w:b/>
          <w:bCs/>
          <w:sz w:val="28"/>
          <w:szCs w:val="28"/>
        </w:rPr>
        <w:t>Maria Luiza</w:t>
      </w:r>
      <w:r w:rsidR="006E100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848719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</w:t>
      </w:r>
      <w:r w:rsidR="008F039A">
        <w:rPr>
          <w:rFonts w:ascii="Arial" w:eastAsia="MS Mincho" w:hAnsi="Arial" w:cs="Arial"/>
          <w:sz w:val="28"/>
          <w:szCs w:val="28"/>
        </w:rPr>
        <w:t xml:space="preserve"> e limpo, </w:t>
      </w:r>
      <w:r w:rsidR="006E1002">
        <w:rPr>
          <w:rFonts w:ascii="Arial" w:eastAsia="MS Mincho" w:hAnsi="Arial" w:cs="Arial"/>
          <w:sz w:val="28"/>
          <w:szCs w:val="28"/>
        </w:rPr>
        <w:t>assim como árvores podadas,</w:t>
      </w:r>
      <w:r w:rsidR="00E940A6">
        <w:rPr>
          <w:rFonts w:ascii="Arial" w:eastAsia="MS Mincho" w:hAnsi="Arial" w:cs="Arial"/>
          <w:sz w:val="28"/>
          <w:szCs w:val="28"/>
        </w:rPr>
        <w:t xml:space="preserve"> </w:t>
      </w:r>
      <w:r w:rsidR="008F039A">
        <w:rPr>
          <w:rFonts w:ascii="Arial" w:eastAsia="MS Mincho" w:hAnsi="Arial" w:cs="Arial"/>
          <w:sz w:val="28"/>
          <w:szCs w:val="28"/>
        </w:rPr>
        <w:t>para proporcionar uma bela aparência da avenida para os munícipes e visitantes da nossa cidade.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1ED49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039A">
        <w:rPr>
          <w:rFonts w:ascii="Arial" w:hAnsi="Arial" w:cs="Arial"/>
          <w:sz w:val="28"/>
          <w:szCs w:val="28"/>
        </w:rPr>
        <w:t>29</w:t>
      </w:r>
      <w:r w:rsidR="006E1002">
        <w:rPr>
          <w:rFonts w:ascii="Arial" w:hAnsi="Arial" w:cs="Arial"/>
          <w:sz w:val="28"/>
          <w:szCs w:val="28"/>
        </w:rPr>
        <w:t xml:space="preserve"> março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B692C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F039A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B239-AFD7-42A6-8D48-9FB95017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2022-03-28T17:11:00Z</dcterms:created>
  <dcterms:modified xsi:type="dcterms:W3CDTF">2022-03-28T17:11:00Z</dcterms:modified>
</cp:coreProperties>
</file>