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BE38DC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CB5A51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CB5A51">
        <w:rPr>
          <w:rFonts w:ascii="Arial" w:eastAsia="MS Mincho" w:hAnsi="Arial" w:cs="Arial"/>
          <w:b/>
          <w:bCs/>
          <w:sz w:val="28"/>
          <w:szCs w:val="28"/>
        </w:rPr>
        <w:t>Ricieri</w:t>
      </w:r>
      <w:r w:rsidR="00CB5A51">
        <w:rPr>
          <w:rFonts w:ascii="Arial" w:eastAsia="MS Mincho" w:hAnsi="Arial" w:cs="Arial"/>
          <w:b/>
          <w:bCs/>
          <w:sz w:val="28"/>
          <w:szCs w:val="28"/>
        </w:rPr>
        <w:t xml:space="preserve"> Rossi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,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B5A51">
        <w:rPr>
          <w:rFonts w:ascii="Arial" w:eastAsia="MS Mincho" w:hAnsi="Arial" w:cs="Arial"/>
          <w:b/>
          <w:bCs/>
          <w:sz w:val="28"/>
          <w:szCs w:val="28"/>
        </w:rPr>
        <w:t>Volobueff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AD116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F00067">
        <w:rPr>
          <w:rFonts w:ascii="Arial" w:hAnsi="Arial" w:cs="Arial"/>
          <w:sz w:val="28"/>
          <w:szCs w:val="28"/>
        </w:rPr>
        <w:t>9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895A77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2ED"/>
    <w:rsid w:val="00083B65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32336A"/>
    <w:rsid w:val="00336A30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4524F"/>
    <w:rsid w:val="0077289D"/>
    <w:rsid w:val="007E2B98"/>
    <w:rsid w:val="00822396"/>
    <w:rsid w:val="00895A77"/>
    <w:rsid w:val="009E65ED"/>
    <w:rsid w:val="00A06CF2"/>
    <w:rsid w:val="00A06F00"/>
    <w:rsid w:val="00A1530D"/>
    <w:rsid w:val="00AE6AEE"/>
    <w:rsid w:val="00C00C1E"/>
    <w:rsid w:val="00C36776"/>
    <w:rsid w:val="00C96261"/>
    <w:rsid w:val="00CA0433"/>
    <w:rsid w:val="00CA7DF5"/>
    <w:rsid w:val="00CB5A51"/>
    <w:rsid w:val="00CD6B58"/>
    <w:rsid w:val="00CE6135"/>
    <w:rsid w:val="00CF401E"/>
    <w:rsid w:val="00D329E0"/>
    <w:rsid w:val="00D838FD"/>
    <w:rsid w:val="00DD0A97"/>
    <w:rsid w:val="00DD6B3B"/>
    <w:rsid w:val="00DE55A7"/>
    <w:rsid w:val="00F000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C3926-772E-4004-809D-18E0A634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2022-03-28T16:38:00Z</dcterms:created>
  <dcterms:modified xsi:type="dcterms:W3CDTF">2022-03-28T16:38:00Z</dcterms:modified>
</cp:coreProperties>
</file>