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2558D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="004D46E3">
        <w:rPr>
          <w:rFonts w:ascii="Tahoma" w:hAnsi="Tahoma" w:cs="Tahoma"/>
          <w:b/>
          <w:bCs/>
          <w:sz w:val="24"/>
          <w:szCs w:val="24"/>
        </w:rPr>
        <w:t>Avenida Rebouças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4D46E3" w:rsidR="004D46E3">
        <w:rPr>
          <w:rFonts w:ascii="Tahoma" w:hAnsi="Tahoma" w:cs="Tahoma"/>
          <w:b/>
          <w:bCs/>
          <w:sz w:val="24"/>
          <w:szCs w:val="24"/>
        </w:rPr>
        <w:t>13170-540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D46E3">
        <w:rPr>
          <w:rFonts w:ascii="Tahoma" w:hAnsi="Tahoma" w:cs="Tahoma"/>
          <w:sz w:val="24"/>
          <w:szCs w:val="24"/>
        </w:rPr>
        <w:t>2112</w:t>
      </w:r>
      <w:r>
        <w:rPr>
          <w:rFonts w:ascii="Tahoma" w:hAnsi="Tahoma" w:cs="Tahoma"/>
          <w:sz w:val="24"/>
          <w:szCs w:val="24"/>
        </w:rPr>
        <w:t xml:space="preserve"> no </w:t>
      </w:r>
      <w:r w:rsidR="004D46E3">
        <w:rPr>
          <w:rFonts w:ascii="Tahoma" w:hAnsi="Tahoma" w:cs="Tahoma"/>
          <w:b/>
          <w:bCs/>
          <w:sz w:val="24"/>
          <w:szCs w:val="24"/>
        </w:rPr>
        <w:t>Centro</w:t>
      </w:r>
      <w:r w:rsidR="00334E1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6A471F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D46E3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4D46E3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4D46E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30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911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13D9C"/>
    <w:rsid w:val="004362BE"/>
    <w:rsid w:val="00460A32"/>
    <w:rsid w:val="004B2CC9"/>
    <w:rsid w:val="004D46E3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124AD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8ABB-A826-4DFE-9445-B38A8110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2022-03-22T12:23:00Z</dcterms:created>
  <dcterms:modified xsi:type="dcterms:W3CDTF">2022-03-22T12:23:00Z</dcterms:modified>
</cp:coreProperties>
</file>