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1352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5555B">
        <w:rPr>
          <w:sz w:val="24"/>
        </w:rPr>
        <w:t xml:space="preserve">Rua </w:t>
      </w:r>
      <w:r w:rsidR="00675DD6">
        <w:rPr>
          <w:sz w:val="24"/>
        </w:rPr>
        <w:t>Maria da Conceição Rocha Ferraz</w:t>
      </w:r>
      <w:r w:rsidR="002073E2">
        <w:rPr>
          <w:sz w:val="24"/>
        </w:rPr>
        <w:t>, al</w:t>
      </w:r>
      <w:r w:rsidR="00675DD6">
        <w:rPr>
          <w:sz w:val="24"/>
        </w:rPr>
        <w:t>tura do número 316</w:t>
      </w:r>
      <w:r w:rsidR="007F4F0D">
        <w:rPr>
          <w:sz w:val="24"/>
        </w:rPr>
        <w:t>, cep 1</w:t>
      </w:r>
      <w:r w:rsidR="00675DD6">
        <w:rPr>
          <w:sz w:val="24"/>
        </w:rPr>
        <w:t>3181</w:t>
      </w:r>
      <w:r w:rsidR="00947595">
        <w:rPr>
          <w:sz w:val="24"/>
        </w:rPr>
        <w:t>-</w:t>
      </w:r>
      <w:r w:rsidR="00675DD6">
        <w:rPr>
          <w:sz w:val="24"/>
        </w:rPr>
        <w:t>656 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2F0BB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3629F6">
        <w:rPr>
          <w:sz w:val="24"/>
        </w:rPr>
        <w:t xml:space="preserve"> </w:t>
      </w:r>
      <w:r w:rsidR="005336F8">
        <w:rPr>
          <w:sz w:val="24"/>
        </w:rPr>
        <w:t>março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611C"/>
    <w:rsid w:val="00202123"/>
    <w:rsid w:val="0020533B"/>
    <w:rsid w:val="002073E2"/>
    <w:rsid w:val="00221BC3"/>
    <w:rsid w:val="0022432D"/>
    <w:rsid w:val="00234335"/>
    <w:rsid w:val="0023730D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B3C01"/>
    <w:rsid w:val="003D2A03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391F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06328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6BD4"/>
    <w:rsid w:val="00AE78FF"/>
    <w:rsid w:val="00AF446C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C937-C03A-4FD0-9987-ABFE8BF8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2022-03-22T11:58:00Z</dcterms:created>
  <dcterms:modified xsi:type="dcterms:W3CDTF">2022-03-22T11:58:00Z</dcterms:modified>
</cp:coreProperties>
</file>