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B5BCE3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>Rua Vinte e Nove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734E9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2D718-7B70-488F-9B1B-7B570B85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2022-03-21T18:09:00Z</dcterms:created>
  <dcterms:modified xsi:type="dcterms:W3CDTF">2022-03-21T18:09:00Z</dcterms:modified>
</cp:coreProperties>
</file>