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775E20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F75EE">
        <w:rPr>
          <w:b/>
          <w:bCs/>
          <w:sz w:val="28"/>
          <w:szCs w:val="28"/>
        </w:rPr>
        <w:t>R</w:t>
      </w:r>
      <w:r w:rsidR="00473551">
        <w:rPr>
          <w:b/>
          <w:bCs/>
          <w:sz w:val="28"/>
          <w:szCs w:val="28"/>
        </w:rPr>
        <w:t>oçagem</w:t>
      </w:r>
      <w:r w:rsidR="003F75EE">
        <w:rPr>
          <w:b/>
          <w:bCs/>
          <w:sz w:val="28"/>
          <w:szCs w:val="28"/>
        </w:rPr>
        <w:t xml:space="preserve">”, </w:t>
      </w:r>
      <w:r w:rsidR="003F75EE">
        <w:rPr>
          <w:sz w:val="28"/>
          <w:szCs w:val="28"/>
        </w:rPr>
        <w:t>em toda a extensão da Avenida Rebouças</w:t>
      </w:r>
      <w:r>
        <w:rPr>
          <w:bCs/>
          <w:sz w:val="28"/>
          <w:szCs w:val="28"/>
        </w:rPr>
        <w:t>.</w:t>
      </w:r>
    </w:p>
    <w:p w:rsidR="00781019" w:rsidRPr="000A77B2" w:rsidP="00781019" w14:paraId="1208711C" w14:textId="0599EC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</w:t>
      </w:r>
      <w:r w:rsidR="003F75EE">
        <w:rPr>
          <w:sz w:val="28"/>
          <w:szCs w:val="28"/>
        </w:rPr>
        <w:t xml:space="preserve"> do em torno, motoristas e pedestres que necessitam transitar pela via.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EEA48B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73551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9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2022-03-22T12:00:00Z</dcterms:created>
  <dcterms:modified xsi:type="dcterms:W3CDTF">2022-03-22T12:00:00Z</dcterms:modified>
</cp:coreProperties>
</file>