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73DC" w:rsidRPr="00CD0319" w:rsidP="00D74A9E" w14:paraId="7096D8BD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6073DC" w:rsidRPr="00CD0319" w:rsidP="00D74A9E" w14:paraId="6605C850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6073DC" w:rsidP="00D74A9E" w14:paraId="06E2966F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6073DC" w:rsidRPr="00FA3A5F" w:rsidP="00FA3A5F" w14:paraId="3DB1CCFB" w14:textId="64F7FEFD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A3A5F">
        <w:rPr>
          <w:rFonts w:eastAsia="Calibri" w:cstheme="minorHAnsi"/>
          <w:sz w:val="24"/>
          <w:szCs w:val="24"/>
        </w:rPr>
        <w:t xml:space="preserve">Indico ao Excelentíssimo Senhor Prefeito Municipal que tome as devidas providências junto ao setor competente, no sentido de proceder a </w:t>
      </w:r>
      <w:r w:rsidRPr="00FA3A5F">
        <w:rPr>
          <w:rFonts w:eastAsia="Calibri" w:cstheme="minorHAnsi"/>
          <w:b/>
          <w:bCs/>
          <w:sz w:val="24"/>
          <w:szCs w:val="24"/>
        </w:rPr>
        <w:t>re</w:t>
      </w:r>
      <w:r w:rsidR="00585A97">
        <w:rPr>
          <w:rFonts w:eastAsia="Calibri" w:cstheme="minorHAnsi"/>
          <w:b/>
          <w:bCs/>
          <w:sz w:val="24"/>
          <w:szCs w:val="24"/>
        </w:rPr>
        <w:t xml:space="preserve">construção da </w:t>
      </w:r>
      <w:r w:rsidRPr="00FA3A5F">
        <w:rPr>
          <w:rFonts w:eastAsia="Calibri" w:cstheme="minorHAnsi"/>
          <w:b/>
          <w:bCs/>
          <w:sz w:val="24"/>
          <w:szCs w:val="24"/>
        </w:rPr>
        <w:t>lombada</w:t>
      </w:r>
      <w:r w:rsidRPr="00FA3A5F">
        <w:rPr>
          <w:rFonts w:eastAsia="Calibri" w:cstheme="minorHAnsi"/>
          <w:sz w:val="24"/>
          <w:szCs w:val="24"/>
        </w:rPr>
        <w:t xml:space="preserve"> localizada na</w:t>
      </w:r>
      <w:r>
        <w:rPr>
          <w:rFonts w:eastAsia="Calibri" w:cstheme="minorHAnsi"/>
          <w:sz w:val="24"/>
          <w:szCs w:val="24"/>
        </w:rPr>
        <w:t xml:space="preserve"> </w:t>
      </w:r>
      <w:r w:rsidRPr="00071432">
        <w:rPr>
          <w:rFonts w:eastAsia="Calibri" w:cstheme="minorHAnsi"/>
          <w:noProof/>
          <w:sz w:val="24"/>
          <w:szCs w:val="24"/>
        </w:rPr>
        <w:t>Rua</w:t>
      </w:r>
      <w:r>
        <w:rPr>
          <w:rFonts w:eastAsia="Calibri" w:cstheme="minorHAnsi"/>
          <w:sz w:val="24"/>
          <w:szCs w:val="24"/>
        </w:rPr>
        <w:t xml:space="preserve"> </w:t>
      </w:r>
      <w:r w:rsidRPr="00071432">
        <w:rPr>
          <w:rFonts w:eastAsia="Calibri" w:cstheme="minorHAnsi"/>
          <w:noProof/>
          <w:sz w:val="24"/>
          <w:szCs w:val="24"/>
        </w:rPr>
        <w:t>Valinhos</w:t>
      </w:r>
      <w:r>
        <w:rPr>
          <w:rFonts w:eastAsia="Calibri" w:cstheme="minorHAnsi"/>
          <w:sz w:val="24"/>
          <w:szCs w:val="24"/>
        </w:rPr>
        <w:t xml:space="preserve">, nas proximidades do numeral </w:t>
      </w:r>
      <w:r w:rsidRPr="00071432">
        <w:rPr>
          <w:rFonts w:eastAsia="Calibri" w:cstheme="minorHAnsi"/>
          <w:noProof/>
          <w:sz w:val="24"/>
          <w:szCs w:val="24"/>
        </w:rPr>
        <w:t>4</w:t>
      </w:r>
      <w:r w:rsidR="00585A97">
        <w:rPr>
          <w:rFonts w:eastAsia="Calibri" w:cstheme="minorHAnsi"/>
          <w:noProof/>
          <w:sz w:val="24"/>
          <w:szCs w:val="24"/>
        </w:rPr>
        <w:t>99</w:t>
      </w:r>
      <w:r w:rsidRPr="00274C28">
        <w:rPr>
          <w:rFonts w:eastAsia="Calibri" w:cstheme="minorHAnsi"/>
          <w:sz w:val="24"/>
          <w:szCs w:val="24"/>
        </w:rPr>
        <w:t xml:space="preserve">, no bairro </w:t>
      </w:r>
      <w:r w:rsidRPr="00071432">
        <w:rPr>
          <w:rFonts w:eastAsia="Calibri" w:cstheme="minorHAnsi"/>
          <w:noProof/>
          <w:sz w:val="24"/>
          <w:szCs w:val="24"/>
        </w:rPr>
        <w:t>Parque Franceschini</w:t>
      </w:r>
      <w:r>
        <w:rPr>
          <w:rFonts w:eastAsia="Calibri" w:cstheme="minorHAnsi"/>
          <w:sz w:val="24"/>
          <w:szCs w:val="24"/>
        </w:rPr>
        <w:t xml:space="preserve">, </w:t>
      </w:r>
      <w:r w:rsidRPr="00FA3A5F">
        <w:rPr>
          <w:rFonts w:eastAsia="Calibri" w:cstheme="minorHAnsi"/>
          <w:sz w:val="24"/>
          <w:szCs w:val="24"/>
        </w:rPr>
        <w:t>em Sumaré/SP.</w:t>
      </w:r>
    </w:p>
    <w:p w:rsidR="006073DC" w:rsidRPr="00FA3A5F" w:rsidP="00FA3A5F" w14:paraId="69119CE9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6073DC" w:rsidRPr="00FA3A5F" w:rsidP="00FA3A5F" w14:paraId="63BD8DC7" w14:textId="322C636A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A3A5F">
        <w:rPr>
          <w:rFonts w:eastAsia="Calibri" w:cstheme="minorHAnsi"/>
          <w:sz w:val="24"/>
          <w:szCs w:val="24"/>
        </w:rPr>
        <w:t>A indicação se faz necessária pelo fato de a lombada estar</w:t>
      </w:r>
      <w:r w:rsidR="00585A97">
        <w:rPr>
          <w:rFonts w:eastAsia="Calibri" w:cstheme="minorHAnsi"/>
          <w:sz w:val="24"/>
          <w:szCs w:val="24"/>
        </w:rPr>
        <w:t xml:space="preserve"> totalmente danificada e desgastada, devido à ação do tempo. C</w:t>
      </w:r>
      <w:r w:rsidRPr="00FA3A5F">
        <w:rPr>
          <w:rFonts w:eastAsia="Calibri" w:cstheme="minorHAnsi"/>
          <w:sz w:val="24"/>
          <w:szCs w:val="24"/>
        </w:rPr>
        <w:t xml:space="preserve">omo consequência, muitos condutores </w:t>
      </w:r>
      <w:r w:rsidR="00585A97">
        <w:rPr>
          <w:rFonts w:eastAsia="Calibri" w:cstheme="minorHAnsi"/>
          <w:sz w:val="24"/>
          <w:szCs w:val="24"/>
        </w:rPr>
        <w:t xml:space="preserve">continuam a aplicar alta velocidade </w:t>
      </w:r>
      <w:r w:rsidR="00E75298">
        <w:rPr>
          <w:rFonts w:eastAsia="Calibri" w:cstheme="minorHAnsi"/>
          <w:sz w:val="24"/>
          <w:szCs w:val="24"/>
        </w:rPr>
        <w:t>em</w:t>
      </w:r>
      <w:r w:rsidR="00585A97">
        <w:rPr>
          <w:rFonts w:eastAsia="Calibri" w:cstheme="minorHAnsi"/>
          <w:sz w:val="24"/>
          <w:szCs w:val="24"/>
        </w:rPr>
        <w:t xml:space="preserve"> seus veículos, </w:t>
      </w:r>
      <w:r w:rsidRPr="00FA3A5F">
        <w:rPr>
          <w:rFonts w:eastAsia="Calibri" w:cstheme="minorHAnsi"/>
          <w:sz w:val="24"/>
          <w:szCs w:val="24"/>
        </w:rPr>
        <w:t>elevando os riscos de acidentes</w:t>
      </w:r>
      <w:r w:rsidR="00585A97">
        <w:rPr>
          <w:rFonts w:eastAsia="Calibri" w:cstheme="minorHAnsi"/>
          <w:sz w:val="24"/>
          <w:szCs w:val="24"/>
        </w:rPr>
        <w:t xml:space="preserve"> no local.</w:t>
      </w:r>
    </w:p>
    <w:p w:rsidR="006073DC" w:rsidRPr="00FA3A5F" w:rsidP="00FA3A5F" w14:paraId="79F50426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6073DC" w:rsidP="00FA3A5F" w14:paraId="47AD257B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A3A5F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6073DC" w:rsidP="00D74A9E" w14:paraId="5883CD4D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6073DC" w:rsidRPr="00CD0319" w:rsidP="00D74A9E" w14:paraId="5367F935" w14:textId="7ED2F2E5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2</w:t>
      </w:r>
      <w:r w:rsidR="00DB3C29">
        <w:rPr>
          <w:rFonts w:eastAsia="Calibri" w:cstheme="minorHAnsi"/>
          <w:sz w:val="24"/>
          <w:szCs w:val="24"/>
        </w:rPr>
        <w:t>2</w:t>
      </w:r>
      <w:r>
        <w:rPr>
          <w:rFonts w:eastAsia="Calibri" w:cstheme="minorHAnsi"/>
          <w:sz w:val="24"/>
          <w:szCs w:val="24"/>
        </w:rPr>
        <w:t xml:space="preserve"> de março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6073DC" w:rsidP="00D74A9E" w14:paraId="56D05838" w14:textId="20ADBCAB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585A97" w:rsidP="00D74A9E" w14:paraId="442BA7D7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073DC" w:rsidP="00D74A9E" w14:paraId="11D540C0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073DC" w:rsidRPr="00CD0319" w:rsidP="00D74A9E" w14:paraId="3D21C883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073DC" w:rsidRPr="00CD0319" w:rsidP="00D74A9E" w14:paraId="54161D5C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6073DC" w:rsidP="00D74A9E" w14:paraId="6F712F1B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6073DC" w:rsidRPr="00CD0319" w:rsidP="00D74A9E" w14:paraId="64291318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6073DC" w14:paraId="16CE7C54" w14:textId="77777777">
      <w:pPr>
        <w:sectPr w:rsidSect="006073DC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6073DC" w14:paraId="0A84589E" w14:textId="77777777"/>
    <w:sectPr w:rsidSect="006073DC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73DC" w14:paraId="201988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73DC" w:rsidRPr="006D1E9A" w:rsidP="006D1E9A" w14:paraId="5DED142A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6073DC" w:rsidRPr="006D1E9A" w:rsidP="006D1E9A" w14:paraId="6B2B8977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73DC" w14:paraId="04FB376C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ED99650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17D34782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1F6B0E16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7490176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73DC" w:rsidRPr="006D1E9A" w:rsidP="006D1E9A" w14:paraId="5840F9A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1297106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9A67CAB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576405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71432"/>
    <w:rsid w:val="000852FE"/>
    <w:rsid w:val="000B6AD1"/>
    <w:rsid w:val="000E7FF2"/>
    <w:rsid w:val="001E2855"/>
    <w:rsid w:val="00271BDA"/>
    <w:rsid w:val="00274C28"/>
    <w:rsid w:val="003D0ACA"/>
    <w:rsid w:val="00462552"/>
    <w:rsid w:val="00497CE6"/>
    <w:rsid w:val="00585A97"/>
    <w:rsid w:val="006073DC"/>
    <w:rsid w:val="006173B7"/>
    <w:rsid w:val="00626437"/>
    <w:rsid w:val="00683BBB"/>
    <w:rsid w:val="006B4780"/>
    <w:rsid w:val="006D1E9A"/>
    <w:rsid w:val="007334AF"/>
    <w:rsid w:val="007E4B1F"/>
    <w:rsid w:val="0081653A"/>
    <w:rsid w:val="00831086"/>
    <w:rsid w:val="008C78CE"/>
    <w:rsid w:val="00944C92"/>
    <w:rsid w:val="00981337"/>
    <w:rsid w:val="009D123B"/>
    <w:rsid w:val="00B85D07"/>
    <w:rsid w:val="00BE0097"/>
    <w:rsid w:val="00CD0319"/>
    <w:rsid w:val="00CE14F8"/>
    <w:rsid w:val="00D63855"/>
    <w:rsid w:val="00D74A9E"/>
    <w:rsid w:val="00DB3C29"/>
    <w:rsid w:val="00DD3BC0"/>
    <w:rsid w:val="00E1029B"/>
    <w:rsid w:val="00E75298"/>
    <w:rsid w:val="00E76E61"/>
    <w:rsid w:val="00EE7E66"/>
    <w:rsid w:val="00FA3A5F"/>
    <w:rsid w:val="00FE132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6A58E-501C-44D3-A5AB-A4ABADAB2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115</Words>
  <Characters>624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6</cp:revision>
  <dcterms:created xsi:type="dcterms:W3CDTF">2022-03-21T12:30:00Z</dcterms:created>
  <dcterms:modified xsi:type="dcterms:W3CDTF">2022-03-22T11:42:00Z</dcterms:modified>
</cp:coreProperties>
</file>