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C23A23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8E3A13" w:rsidR="008E3A13">
        <w:rPr>
          <w:sz w:val="28"/>
          <w:szCs w:val="28"/>
        </w:rPr>
        <w:t>Bealina Raposeiro Carvalho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976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6455A"/>
    <w:rsid w:val="008733A7"/>
    <w:rsid w:val="008D36C9"/>
    <w:rsid w:val="008E2159"/>
    <w:rsid w:val="008E3A13"/>
    <w:rsid w:val="008F59A6"/>
    <w:rsid w:val="00911004"/>
    <w:rsid w:val="009B438B"/>
    <w:rsid w:val="00A06CF2"/>
    <w:rsid w:val="00A1255C"/>
    <w:rsid w:val="00A34681"/>
    <w:rsid w:val="00A60BF9"/>
    <w:rsid w:val="00AA33B9"/>
    <w:rsid w:val="00C00C1E"/>
    <w:rsid w:val="00C038FD"/>
    <w:rsid w:val="00C24EF8"/>
    <w:rsid w:val="00C36776"/>
    <w:rsid w:val="00C37742"/>
    <w:rsid w:val="00C74D68"/>
    <w:rsid w:val="00CA43C3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B674D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2022-03-18T13:45:00Z</dcterms:created>
  <dcterms:modified xsi:type="dcterms:W3CDTF">2022-03-18T13:45:00Z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