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C73566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833308">
        <w:rPr>
          <w:sz w:val="28"/>
          <w:szCs w:val="28"/>
        </w:rPr>
        <w:t xml:space="preserve">os </w:t>
      </w:r>
      <w:r w:rsidR="00B02FA2">
        <w:rPr>
          <w:sz w:val="28"/>
          <w:szCs w:val="28"/>
        </w:rPr>
        <w:t>Angic</w:t>
      </w:r>
      <w:r w:rsidR="00833308">
        <w:rPr>
          <w:sz w:val="28"/>
          <w:szCs w:val="28"/>
        </w:rPr>
        <w:t>os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55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D36C9"/>
    <w:rsid w:val="008E2159"/>
    <w:rsid w:val="00911004"/>
    <w:rsid w:val="00986997"/>
    <w:rsid w:val="009A0E6B"/>
    <w:rsid w:val="009B438B"/>
    <w:rsid w:val="00A06CF2"/>
    <w:rsid w:val="00A1255C"/>
    <w:rsid w:val="00A34681"/>
    <w:rsid w:val="00A60BF9"/>
    <w:rsid w:val="00B02FA2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2022-03-17T18:33:00Z</dcterms:created>
  <dcterms:modified xsi:type="dcterms:W3CDTF">2022-03-17T18:33:00Z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