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C4F" w:rsidP="00184F88" w14:paraId="25C895C3" w14:textId="7777777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  <w:permStart w:id="1" w:edGrp="everyone"/>
    </w:p>
    <w:p w:rsidR="006D1E9A" w:rsidRPr="00184F88" w:rsidP="00184F88" w14:paraId="07A8F1E3" w14:textId="61506133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PROJETO DE LEI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Nº ___, DE ____ DE ____________ DE 202</w:t>
      </w:r>
      <w:r w:rsidR="00A41DB7">
        <w:rPr>
          <w:rFonts w:asciiTheme="minorHAnsi" w:hAnsiTheme="minorHAnsi" w:cstheme="minorHAnsi"/>
          <w:b/>
          <w:sz w:val="28"/>
        </w:rPr>
        <w:t>2</w:t>
      </w:r>
      <w:r w:rsidRPr="00184F88" w:rsidR="000A56EF">
        <w:rPr>
          <w:rFonts w:asciiTheme="minorHAnsi" w:hAnsiTheme="minorHAnsi" w:cstheme="minorHAnsi"/>
          <w:b/>
          <w:sz w:val="28"/>
        </w:rPr>
        <w:t>.</w:t>
      </w:r>
    </w:p>
    <w:p w:rsidR="000A56EF" w:rsidP="00BB67F4" w14:paraId="1ADF6C78" w14:textId="3DE97A13">
      <w:pPr>
        <w:pStyle w:val="NormalWeb"/>
        <w:spacing w:before="120" w:beforeAutospacing="0" w:after="240" w:afterAutospacing="0" w:line="360" w:lineRule="auto"/>
        <w:ind w:left="5103"/>
        <w:rPr>
          <w:rFonts w:asciiTheme="minorHAnsi" w:hAnsiTheme="minorHAnsi" w:cstheme="minorHAnsi"/>
          <w:b/>
          <w:sz w:val="28"/>
        </w:rPr>
      </w:pPr>
      <w:r w:rsidRPr="00184F88">
        <w:rPr>
          <w:rFonts w:asciiTheme="minorHAnsi" w:hAnsiTheme="minorHAnsi" w:cstheme="minorHAnsi"/>
          <w:b/>
          <w:sz w:val="28"/>
        </w:rPr>
        <w:t>“Acrescenta e altera dispositivos da Lei 4122, de 9 de janeiro de 2006</w:t>
      </w:r>
      <w:r>
        <w:rPr>
          <w:rFonts w:asciiTheme="minorHAnsi" w:hAnsiTheme="minorHAnsi" w:cstheme="minorHAnsi"/>
          <w:b/>
          <w:sz w:val="28"/>
        </w:rPr>
        <w:t>,</w:t>
      </w:r>
      <w:r w:rsidRPr="00184F88">
        <w:rPr>
          <w:rFonts w:asciiTheme="minorHAnsi" w:hAnsiTheme="minorHAnsi" w:cstheme="minorHAnsi"/>
          <w:b/>
          <w:sz w:val="28"/>
        </w:rPr>
        <w:t xml:space="preserve"> e revoga a Lei 5581, de 12 de dezembro de 2013.”</w:t>
      </w:r>
    </w:p>
    <w:p w:rsidR="00120F83" w:rsidP="009148DB" w14:paraId="76E45FA4" w14:textId="2D8C3DC8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Autoria: Vereador João Maioral</w:t>
      </w:r>
      <w:r w:rsidR="00B27714">
        <w:rPr>
          <w:rFonts w:asciiTheme="minorHAnsi" w:hAnsiTheme="minorHAnsi" w:cstheme="minorHAnsi"/>
        </w:rPr>
        <w:t>, Vereador Joel Cardoso, Vereador Hélio Silva, Vereador Raí do Paraiso e Vereador André da Farmácia</w:t>
      </w:r>
      <w:r w:rsidR="00EE4588">
        <w:rPr>
          <w:rFonts w:asciiTheme="minorHAnsi" w:hAnsiTheme="minorHAnsi" w:cstheme="minorHAnsi"/>
        </w:rPr>
        <w:t>.</w:t>
      </w:r>
    </w:p>
    <w:p w:rsidR="009148DB" w:rsidP="009148DB" w14:paraId="20250E2D" w14:textId="77777777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</w:rPr>
      </w:pPr>
    </w:p>
    <w:p w:rsidR="000A56EF" w:rsidP="00B81C6B" w14:paraId="67457D0E" w14:textId="61E5D37D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9148DB">
        <w:rPr>
          <w:rFonts w:asciiTheme="minorHAnsi" w:hAnsiTheme="minorHAnsi" w:cstheme="minorHAnsi"/>
          <w:b/>
        </w:rPr>
        <w:t xml:space="preserve">Art. 1º </w:t>
      </w:r>
      <w:r w:rsidRPr="009148DB" w:rsidR="009148DB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</w:rPr>
        <w:t xml:space="preserve"> </w:t>
      </w:r>
      <w:r w:rsidR="00B81C6B">
        <w:rPr>
          <w:rFonts w:asciiTheme="minorHAnsi" w:hAnsiTheme="minorHAnsi" w:cstheme="minorHAnsi"/>
        </w:rPr>
        <w:t xml:space="preserve">Altera o artigo 1º da </w:t>
      </w:r>
      <w:bookmarkStart w:id="2" w:name="_Hlk71290271"/>
      <w:r w:rsidR="00B81C6B">
        <w:rPr>
          <w:rFonts w:asciiTheme="minorHAnsi" w:hAnsiTheme="minorHAnsi" w:cstheme="minorHAnsi"/>
        </w:rPr>
        <w:t>Lei 4122, de 9 de janeiro de 2006</w:t>
      </w:r>
      <w:bookmarkEnd w:id="2"/>
      <w:r w:rsidR="00B81C6B">
        <w:rPr>
          <w:rFonts w:asciiTheme="minorHAnsi" w:hAnsiTheme="minorHAnsi" w:cstheme="minorHAnsi"/>
        </w:rPr>
        <w:t>, que passa a vigorar com a seguinte redação:</w:t>
      </w:r>
    </w:p>
    <w:p w:rsidR="00B81C6B" w:rsidP="009E2708" w14:paraId="0429F3A8" w14:textId="0CB4E586">
      <w:pPr>
        <w:pStyle w:val="NormalWeb"/>
        <w:spacing w:before="120" w:beforeAutospacing="0" w:after="360" w:afterAutospacing="0" w:line="36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“Art. 1º - As empresas permissionárias e concessionárias que exploram o serviço de transporte coletivo no Município de Sumaré ficam obrigadas a realizar o desembarque em locais fora das paradas pré-estabelecidas, após as 21h (vinte e uma horas).”</w:t>
      </w:r>
    </w:p>
    <w:p w:rsidR="00B81C6B" w:rsidP="00B81C6B" w14:paraId="1BD00BE1" w14:textId="09EC3064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9148DB">
        <w:rPr>
          <w:rFonts w:asciiTheme="minorHAnsi" w:hAnsiTheme="minorHAnsi" w:cstheme="minorHAnsi"/>
          <w:b/>
        </w:rPr>
        <w:t>Art. 2º -</w:t>
      </w:r>
      <w:r>
        <w:rPr>
          <w:rFonts w:asciiTheme="minorHAnsi" w:hAnsiTheme="minorHAnsi" w:cstheme="minorHAnsi"/>
        </w:rPr>
        <w:t xml:space="preserve"> Acrescenta o artigo 2º-A à Lei 4122, de 9 de janeiro de 2006, com a seguinte redação:</w:t>
      </w:r>
    </w:p>
    <w:p w:rsidR="000312E1" w:rsidP="009E2708" w14:paraId="45092712" w14:textId="788F7DE8">
      <w:pPr>
        <w:pStyle w:val="NormalWeb"/>
        <w:spacing w:before="120" w:beforeAutospacing="0" w:after="360" w:afterAutospacing="0" w:line="36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“Art. 2º-A – As </w:t>
      </w:r>
      <w:r w:rsidR="00FC4126">
        <w:rPr>
          <w:rFonts w:asciiTheme="minorHAnsi" w:hAnsiTheme="minorHAnsi" w:cstheme="minorHAnsi"/>
        </w:rPr>
        <w:t xml:space="preserve">empresas </w:t>
      </w:r>
      <w:r w:rsidR="00DD6612">
        <w:rPr>
          <w:rFonts w:asciiTheme="minorHAnsi" w:hAnsiTheme="minorHAnsi" w:cstheme="minorHAnsi"/>
        </w:rPr>
        <w:t>permissionárias e concessionárias responsáveis pelo transporte coletivo devem orientar seus motoristas para que cumpram a determinação contida nesta Lei, assim como devem fixar adesivos ou cartazes em local de boa visibilidade, no espaço interno de todos os ônibus e micro-ônibus utilizados no sistema viário, informando o conteúdo desta Lei.”</w:t>
      </w:r>
    </w:p>
    <w:p w:rsidR="00FC4126" w:rsidP="00FC4126" w14:paraId="3FBD4244" w14:textId="53D898D5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9148DB">
        <w:rPr>
          <w:rFonts w:asciiTheme="minorHAnsi" w:hAnsiTheme="minorHAnsi" w:cstheme="minorHAnsi"/>
          <w:b/>
        </w:rPr>
        <w:t>Art. 3º -</w:t>
      </w:r>
      <w:r>
        <w:rPr>
          <w:rFonts w:asciiTheme="minorHAnsi" w:hAnsiTheme="minorHAnsi" w:cstheme="minorHAnsi"/>
        </w:rPr>
        <w:t xml:space="preserve"> Acrescenta o artigo 2º-B à Lei 4122, de 9 de janeiro de 2006, com a seguinte redação:</w:t>
      </w:r>
    </w:p>
    <w:p w:rsidR="00DD6612" w:rsidP="009E2708" w14:paraId="43C02E59" w14:textId="38EF306B">
      <w:pPr>
        <w:pStyle w:val="NormalWeb"/>
        <w:spacing w:before="120" w:beforeAutospacing="0" w:after="360" w:afterAutospacing="0" w:line="36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“Art. 2º-B – Compete à Prefeitura registrar as denúncias sobre o descumprimento desta legislação, aplicando notificação às empresas permissionárias e concessionárias e, em caso de reincidência, </w:t>
      </w:r>
      <w:r w:rsidR="004409B5">
        <w:rPr>
          <w:rFonts w:asciiTheme="minorHAnsi" w:hAnsiTheme="minorHAnsi" w:cstheme="minorHAnsi"/>
        </w:rPr>
        <w:t>aplicando-lhes multa equivalente a 120 (cento e vinte) UFMS – Unidade Fiscal do Município de Sumaré – para cada reincidência.”</w:t>
      </w:r>
    </w:p>
    <w:p w:rsidR="003F3133" w:rsidP="009E2708" w14:paraId="2236812B" w14:textId="508E6706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</w:rPr>
      </w:pPr>
      <w:r w:rsidRPr="009148DB">
        <w:rPr>
          <w:rFonts w:asciiTheme="minorHAnsi" w:hAnsiTheme="minorHAnsi" w:cstheme="minorHAnsi"/>
          <w:b/>
        </w:rPr>
        <w:t>Art. 4º -</w:t>
      </w:r>
      <w:r>
        <w:rPr>
          <w:rFonts w:asciiTheme="minorHAnsi" w:hAnsiTheme="minorHAnsi" w:cstheme="minorHAnsi"/>
        </w:rPr>
        <w:t xml:space="preserve"> Esta Lei entra em vigor </w:t>
      </w:r>
      <w:r w:rsidR="00B446AD">
        <w:rPr>
          <w:rFonts w:asciiTheme="minorHAnsi" w:hAnsiTheme="minorHAnsi" w:cstheme="minorHAnsi"/>
        </w:rPr>
        <w:t>15 (quinze) dias após a</w:t>
      </w:r>
      <w:r>
        <w:rPr>
          <w:rFonts w:asciiTheme="minorHAnsi" w:hAnsiTheme="minorHAnsi" w:cstheme="minorHAnsi"/>
        </w:rPr>
        <w:t xml:space="preserve"> data de sua publicação</w:t>
      </w:r>
      <w:r>
        <w:rPr>
          <w:rFonts w:asciiTheme="minorHAnsi" w:hAnsiTheme="minorHAnsi" w:cstheme="minorHAnsi"/>
        </w:rPr>
        <w:t>.</w:t>
      </w:r>
    </w:p>
    <w:p w:rsidR="001540FC" w:rsidP="00B81C6B" w14:paraId="4B214047" w14:textId="2B389D8A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9148DB">
        <w:rPr>
          <w:rFonts w:asciiTheme="minorHAnsi" w:hAnsiTheme="minorHAnsi" w:cstheme="minorHAnsi"/>
          <w:b/>
        </w:rPr>
        <w:t>Art. 5º -</w:t>
      </w:r>
      <w:r>
        <w:rPr>
          <w:rFonts w:asciiTheme="minorHAnsi" w:hAnsiTheme="minorHAnsi" w:cstheme="minorHAnsi"/>
        </w:rPr>
        <w:t xml:space="preserve"> R</w:t>
      </w:r>
      <w:r>
        <w:rPr>
          <w:rFonts w:asciiTheme="minorHAnsi" w:hAnsiTheme="minorHAnsi" w:cstheme="minorHAnsi"/>
        </w:rPr>
        <w:t>evoga</w:t>
      </w:r>
      <w:r>
        <w:rPr>
          <w:rFonts w:asciiTheme="minorHAnsi" w:hAnsiTheme="minorHAnsi" w:cstheme="minorHAnsi"/>
        </w:rPr>
        <w:t>m-se</w:t>
      </w:r>
      <w:r>
        <w:rPr>
          <w:rFonts w:asciiTheme="minorHAnsi" w:hAnsiTheme="minorHAnsi" w:cstheme="minorHAnsi"/>
        </w:rPr>
        <w:t xml:space="preserve"> todas as disposições em contrário, em especial a Lei 5581, de 12 de dezembro de 2013.</w:t>
      </w:r>
    </w:p>
    <w:p w:rsidR="001A268E" w:rsidP="00470A90" w14:paraId="2C7F68A1" w14:textId="415AE62D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A41DB7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de ma</w:t>
      </w:r>
      <w:r w:rsidR="00A41DB7">
        <w:rPr>
          <w:rFonts w:asciiTheme="minorHAnsi" w:hAnsiTheme="minorHAnsi" w:cstheme="minorHAnsi"/>
        </w:rPr>
        <w:t>rç</w:t>
      </w:r>
      <w:r>
        <w:rPr>
          <w:rFonts w:asciiTheme="minorHAnsi" w:hAnsiTheme="minorHAnsi" w:cstheme="minorHAnsi"/>
        </w:rPr>
        <w:t>o de 202</w:t>
      </w:r>
      <w:r w:rsidR="00A41DB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</w:p>
    <w:p w:rsidR="008C4262" w:rsidP="00470A90" w14:paraId="70A1CAA5" w14:textId="10088BC2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1140963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609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714" w:rsidP="00470A90" w14:paraId="32E64E18" w14:textId="484EC689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B27714" w:rsidP="00470A90" w14:paraId="78D0E752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  <w:sectPr w:rsidSect="00626437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B27714" w:rsidRPr="00B27714" w:rsidP="00470A90" w14:paraId="11234B1E" w14:textId="6C04B2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_________________________</w:t>
      </w:r>
    </w:p>
    <w:p w:rsidR="00B27714" w:rsidRPr="00B27714" w:rsidP="00470A90" w14:paraId="753768EA" w14:textId="2111D1A1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Ra</w:t>
      </w:r>
      <w:r>
        <w:rPr>
          <w:rFonts w:ascii="Arial" w:hAnsi="Arial" w:cs="Arial"/>
          <w:b/>
          <w:bCs/>
          <w:sz w:val="26"/>
          <w:szCs w:val="26"/>
        </w:rPr>
        <w:t>í</w:t>
      </w:r>
      <w:r w:rsidRPr="00B27714">
        <w:rPr>
          <w:rFonts w:ascii="Arial" w:hAnsi="Arial" w:cs="Arial"/>
          <w:b/>
          <w:bCs/>
          <w:sz w:val="26"/>
          <w:szCs w:val="26"/>
        </w:rPr>
        <w:t xml:space="preserve"> do Paraiso</w:t>
      </w:r>
    </w:p>
    <w:p w:rsidR="00B27714" w:rsidRPr="00B27714" w:rsidP="00470A90" w14:paraId="2E8C8CE5" w14:textId="192D9B81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Vereador</w:t>
      </w:r>
    </w:p>
    <w:p w:rsidR="00B27714" w:rsidRPr="00B27714" w:rsidP="00470A90" w14:paraId="05B37564" w14:textId="69B9C53A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________________________</w:t>
      </w:r>
    </w:p>
    <w:p w:rsidR="00B27714" w:rsidRPr="00B27714" w:rsidP="00470A90" w14:paraId="26FD96EB" w14:textId="54BC7F7C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Joel Cardoso da Luz</w:t>
      </w:r>
    </w:p>
    <w:p w:rsidR="00B27714" w:rsidRPr="00B27714" w:rsidP="00470A90" w14:paraId="5E73A943" w14:textId="6F9E8A70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Verea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B27714">
        <w:rPr>
          <w:rFonts w:ascii="Arial" w:hAnsi="Arial" w:cs="Arial"/>
          <w:b/>
          <w:bCs/>
          <w:sz w:val="26"/>
          <w:szCs w:val="26"/>
        </w:rPr>
        <w:t>or</w:t>
      </w:r>
    </w:p>
    <w:p w:rsidR="00B27714" w:rsidRPr="00B27714" w:rsidP="00470A90" w14:paraId="77E113DB" w14:textId="76FF2DE9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________________________</w:t>
      </w:r>
    </w:p>
    <w:p w:rsidR="00B27714" w:rsidRPr="00B27714" w:rsidP="00470A90" w14:paraId="3DD6568F" w14:textId="5E49BAEE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H</w:t>
      </w:r>
      <w:r>
        <w:rPr>
          <w:rFonts w:ascii="Arial" w:hAnsi="Arial" w:cs="Arial"/>
          <w:b/>
          <w:bCs/>
          <w:sz w:val="26"/>
          <w:szCs w:val="26"/>
        </w:rPr>
        <w:t>é</w:t>
      </w:r>
      <w:r w:rsidRPr="00B27714">
        <w:rPr>
          <w:rFonts w:ascii="Arial" w:hAnsi="Arial" w:cs="Arial"/>
          <w:b/>
          <w:bCs/>
          <w:sz w:val="26"/>
          <w:szCs w:val="26"/>
        </w:rPr>
        <w:t>lio Silva</w:t>
      </w:r>
    </w:p>
    <w:p w:rsidR="00B27714" w:rsidRPr="00B27714" w:rsidP="00470A90" w14:paraId="7FDC9FFA" w14:textId="5D4C5D90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Vereador</w:t>
      </w:r>
    </w:p>
    <w:p w:rsidR="00B27714" w:rsidRPr="00B27714" w:rsidP="00470A90" w14:paraId="55AE5100" w14:textId="71A031C4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__________________________</w:t>
      </w:r>
    </w:p>
    <w:p w:rsidR="00B27714" w:rsidRPr="00B27714" w:rsidP="00470A90" w14:paraId="5FDCB308" w14:textId="50FC65D1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André da Farmácia</w:t>
      </w:r>
    </w:p>
    <w:p w:rsidR="00B27714" w:rsidRPr="00B27714" w:rsidP="00470A90" w14:paraId="7DDAE441" w14:textId="5DD3B5B8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Vereador</w:t>
      </w:r>
    </w:p>
    <w:p w:rsidR="00B27714" w14:paraId="220E19F0" w14:textId="77777777">
      <w:pPr>
        <w:rPr>
          <w:rFonts w:cstheme="minorHAnsi"/>
        </w:rPr>
        <w:sectPr w:rsidSect="00B2771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8C4262" w14:paraId="1832BF22" w14:textId="01472975">
      <w:pPr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</w:rPr>
        <w:br w:type="page"/>
      </w:r>
    </w:p>
    <w:p w:rsidR="00B27714" w:rsidP="00470A90" w14:paraId="6E384DC3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51673" w:rsidP="00470A90" w14:paraId="4747D73C" w14:textId="09F0995D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27714">
        <w:rPr>
          <w:rFonts w:ascii="Arial" w:hAnsi="Arial" w:cs="Arial"/>
          <w:b/>
          <w:sz w:val="28"/>
          <w:szCs w:val="28"/>
        </w:rPr>
        <w:t>JUSTIFICATIVA</w:t>
      </w:r>
    </w:p>
    <w:p w:rsidR="00B27714" w:rsidRPr="00B27714" w:rsidP="00B27714" w14:paraId="68C5DE5E" w14:textId="77777777">
      <w:pPr>
        <w:pStyle w:val="NormalWeb"/>
        <w:spacing w:before="120" w:beforeAutospacing="0" w:after="120" w:afterAutospacing="0" w:line="480" w:lineRule="auto"/>
        <w:jc w:val="center"/>
        <w:rPr>
          <w:rFonts w:ascii="Arial" w:hAnsi="Arial" w:cs="Arial"/>
          <w:sz w:val="28"/>
          <w:szCs w:val="28"/>
        </w:rPr>
      </w:pPr>
    </w:p>
    <w:p w:rsidR="008C4262" w:rsidRPr="00B27714" w:rsidP="00B27714" w14:paraId="070BCE35" w14:textId="147AC6CF">
      <w:pPr>
        <w:pStyle w:val="NormalWeb"/>
        <w:spacing w:before="120" w:beforeAutospacing="0" w:after="120" w:afterAutospacing="0" w:line="48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B27714">
        <w:rPr>
          <w:rFonts w:asciiTheme="minorHAnsi" w:hAnsiTheme="minorHAnsi"/>
          <w:sz w:val="28"/>
          <w:szCs w:val="28"/>
        </w:rPr>
        <w:t>O presente Projeto de Lei visa alterar a Lei 4122, de 9 de janeiro de 2006, de modo a alterar o horário permitido aos usuários do transporte público para solicitar a parada fora do local de embarque. O horário, que antes se iniciava às 22 horas, agora passa a iniciar às 21 horas. Tal ajuste se faz necessário para ampliar ainda mais a segurança dos usuários.</w:t>
      </w:r>
    </w:p>
    <w:p w:rsidR="008C4262" w:rsidRPr="00B27714" w:rsidP="00B27714" w14:paraId="4529B97B" w14:textId="309AC9AC">
      <w:pPr>
        <w:pStyle w:val="NormalWeb"/>
        <w:spacing w:before="120" w:beforeAutospacing="0" w:after="120" w:afterAutospacing="0" w:line="48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B27714">
        <w:rPr>
          <w:rFonts w:asciiTheme="minorHAnsi" w:hAnsiTheme="minorHAnsi"/>
          <w:sz w:val="28"/>
          <w:szCs w:val="28"/>
        </w:rPr>
        <w:t>Também foi acrescentado à antiga Lei um novo dispositivo para tornar obrigatória a afixação de cartazes dentro dos ônibus</w:t>
      </w:r>
      <w:r w:rsidRPr="00B27714" w:rsidR="004B4F23">
        <w:rPr>
          <w:rFonts w:asciiTheme="minorHAnsi" w:hAnsiTheme="minorHAnsi"/>
          <w:sz w:val="28"/>
          <w:szCs w:val="28"/>
        </w:rPr>
        <w:t>, de modo que o usuário possa tomar conhecimento de que faz jus aos direitos garantidos pela presente legislação.</w:t>
      </w:r>
    </w:p>
    <w:p w:rsidR="004B4F23" w:rsidRPr="00B27714" w:rsidP="00B27714" w14:paraId="3D3786FA" w14:textId="3C09F9C1">
      <w:pPr>
        <w:pStyle w:val="NormalWeb"/>
        <w:spacing w:before="120" w:beforeAutospacing="0" w:after="120" w:afterAutospacing="0" w:line="48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B27714">
        <w:rPr>
          <w:rFonts w:asciiTheme="minorHAnsi" w:hAnsiTheme="minorHAnsi"/>
          <w:sz w:val="28"/>
          <w:szCs w:val="28"/>
        </w:rPr>
        <w:t>Além disso, para que a norma não se torne ineficiente, foi acrescentado à antiga norma um dispositivo que possibilita a aplicação de multa às empresas que não cumprirem com o estabelecido na legislação.</w:t>
      </w:r>
    </w:p>
    <w:p w:rsidR="00CE5FA6" w:rsidRPr="00B27714" w:rsidP="00B27714" w14:paraId="65BF3688" w14:textId="56992D19">
      <w:pPr>
        <w:pStyle w:val="NormalWeb"/>
        <w:spacing w:before="120" w:beforeAutospacing="0" w:after="120" w:afterAutospacing="0" w:line="48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B27714">
        <w:rPr>
          <w:rFonts w:asciiTheme="minorHAnsi" w:hAnsiTheme="minorHAnsi"/>
          <w:sz w:val="28"/>
          <w:szCs w:val="28"/>
        </w:rPr>
        <w:t xml:space="preserve">Por fim, revoga as disposições em contrário, em especial a Lei 5581, de 12 de dezembro de 2013, que tratava da afixação de cartazes. Tal medida foi realizada para melhorar a redação do artigo e evitar quaisquer dúvidas a respeito </w:t>
      </w:r>
      <w:r w:rsidRPr="00B27714">
        <w:rPr>
          <w:rFonts w:asciiTheme="minorHAnsi" w:hAnsiTheme="minorHAnsi"/>
          <w:sz w:val="28"/>
          <w:szCs w:val="28"/>
        </w:rPr>
        <w:t>da obrigação de se afixarem cartazes dentro dos ônibus com informações relativas a esta Lei.</w:t>
      </w:r>
    </w:p>
    <w:p w:rsidR="007B25CD" w:rsidP="00B27714" w14:paraId="4D6400E8" w14:textId="22585504">
      <w:pPr>
        <w:pStyle w:val="NormalWeb"/>
        <w:spacing w:before="120" w:beforeAutospacing="0" w:after="120" w:afterAutospacing="0" w:line="48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B27714">
        <w:rPr>
          <w:rFonts w:asciiTheme="minorHAnsi" w:hAnsiTheme="minorHAnsi"/>
          <w:sz w:val="28"/>
          <w:szCs w:val="28"/>
        </w:rPr>
        <w:t>Sem mais, peço aos nobres vereadores desta Casa a aprovação do presente Projeto de Lei, que será de grande valia para a população de Sumaré.</w:t>
      </w:r>
    </w:p>
    <w:p w:rsidR="00B27714" w:rsidRPr="00B27714" w:rsidP="008C4262" w14:paraId="31C230ED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D36241" w:rsidRPr="00B27714" w:rsidP="00D36241" w14:paraId="7C4FAB0D" w14:textId="3A3DD48D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B27714">
        <w:rPr>
          <w:rFonts w:asciiTheme="minorHAnsi" w:hAnsiTheme="minorHAnsi"/>
          <w:sz w:val="28"/>
          <w:szCs w:val="28"/>
        </w:rPr>
        <w:t xml:space="preserve">Sala das Sessões, </w:t>
      </w:r>
      <w:r w:rsidRPr="00B27714" w:rsidR="00A41DB7">
        <w:rPr>
          <w:rFonts w:asciiTheme="minorHAnsi" w:hAnsiTheme="minorHAnsi"/>
          <w:sz w:val="28"/>
          <w:szCs w:val="28"/>
        </w:rPr>
        <w:t xml:space="preserve">14 </w:t>
      </w:r>
      <w:r w:rsidRPr="00B27714">
        <w:rPr>
          <w:rFonts w:asciiTheme="minorHAnsi" w:hAnsiTheme="minorHAnsi"/>
          <w:sz w:val="28"/>
          <w:szCs w:val="28"/>
        </w:rPr>
        <w:t>de ma</w:t>
      </w:r>
      <w:r w:rsidRPr="00B27714" w:rsidR="00A41DB7">
        <w:rPr>
          <w:rFonts w:asciiTheme="minorHAnsi" w:hAnsiTheme="minorHAnsi"/>
          <w:sz w:val="28"/>
          <w:szCs w:val="28"/>
        </w:rPr>
        <w:t>rço</w:t>
      </w:r>
      <w:r w:rsidRPr="00B27714">
        <w:rPr>
          <w:rFonts w:asciiTheme="minorHAnsi" w:hAnsiTheme="minorHAnsi"/>
          <w:sz w:val="28"/>
          <w:szCs w:val="28"/>
        </w:rPr>
        <w:t xml:space="preserve"> de 202</w:t>
      </w:r>
      <w:r w:rsidRPr="00B27714" w:rsidR="00A41DB7">
        <w:rPr>
          <w:rFonts w:asciiTheme="minorHAnsi" w:hAnsiTheme="minorHAnsi"/>
          <w:sz w:val="28"/>
          <w:szCs w:val="28"/>
        </w:rPr>
        <w:t>2</w:t>
      </w:r>
      <w:r w:rsidRPr="00B27714">
        <w:rPr>
          <w:rFonts w:asciiTheme="minorHAnsi" w:hAnsiTheme="minorHAnsi"/>
          <w:sz w:val="28"/>
          <w:szCs w:val="28"/>
        </w:rPr>
        <w:t>.</w:t>
      </w:r>
    </w:p>
    <w:p w:rsidR="00D36241" w:rsidRPr="00B27714" w:rsidP="00D36241" w14:paraId="2500C955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sz w:val="28"/>
          <w:szCs w:val="28"/>
        </w:rPr>
      </w:pPr>
      <w:r w:rsidRPr="00B27714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598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241" w:rsidP="008C4262" w14:paraId="44F80F7E" w14:textId="4BFE2A92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:rsidR="00B27714" w:rsidP="00B27714" w14:paraId="4488CEF2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B27714" w:rsidP="00B27714" w14:paraId="4F77E511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  <w:sectPr w:rsidSect="00B27714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B27714" w:rsidRPr="00B27714" w:rsidP="00B27714" w14:paraId="459B9E22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_________________________</w:t>
      </w:r>
    </w:p>
    <w:p w:rsidR="00B27714" w:rsidRPr="00B27714" w:rsidP="00B27714" w14:paraId="7E0E59D6" w14:textId="56369483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Ra</w:t>
      </w:r>
      <w:r>
        <w:rPr>
          <w:rFonts w:ascii="Arial" w:hAnsi="Arial" w:cs="Arial"/>
          <w:b/>
          <w:bCs/>
          <w:sz w:val="26"/>
          <w:szCs w:val="26"/>
        </w:rPr>
        <w:t>í</w:t>
      </w:r>
      <w:r w:rsidRPr="00B27714">
        <w:rPr>
          <w:rFonts w:ascii="Arial" w:hAnsi="Arial" w:cs="Arial"/>
          <w:b/>
          <w:bCs/>
          <w:sz w:val="26"/>
          <w:szCs w:val="26"/>
        </w:rPr>
        <w:t xml:space="preserve"> do Paraiso</w:t>
      </w:r>
    </w:p>
    <w:p w:rsidR="00B27714" w:rsidRPr="00B27714" w:rsidP="00B27714" w14:paraId="07995EA2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Vereador</w:t>
      </w:r>
    </w:p>
    <w:p w:rsidR="00B27714" w:rsidRPr="00B27714" w:rsidP="00B27714" w14:paraId="21D011F1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________________________</w:t>
      </w:r>
    </w:p>
    <w:p w:rsidR="00B27714" w:rsidRPr="00B27714" w:rsidP="00B27714" w14:paraId="464D2105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Joel Cardoso da Luz</w:t>
      </w:r>
    </w:p>
    <w:p w:rsidR="00B27714" w:rsidRPr="00B27714" w:rsidP="00B27714" w14:paraId="17F887D3" w14:textId="314A0520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Vere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Pr="00B27714">
        <w:rPr>
          <w:rFonts w:ascii="Arial" w:hAnsi="Arial" w:cs="Arial"/>
          <w:b/>
          <w:bCs/>
          <w:sz w:val="26"/>
          <w:szCs w:val="26"/>
        </w:rPr>
        <w:t>dor</w:t>
      </w:r>
    </w:p>
    <w:p w:rsidR="00B27714" w:rsidRPr="00B27714" w:rsidP="00B27714" w14:paraId="347F5650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________________________</w:t>
      </w:r>
    </w:p>
    <w:p w:rsidR="00B27714" w:rsidRPr="00B27714" w:rsidP="00B27714" w14:paraId="141EF86F" w14:textId="1F8A4ACC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H</w:t>
      </w:r>
      <w:r>
        <w:rPr>
          <w:rFonts w:ascii="Arial" w:hAnsi="Arial" w:cs="Arial"/>
          <w:b/>
          <w:bCs/>
          <w:sz w:val="26"/>
          <w:szCs w:val="26"/>
        </w:rPr>
        <w:t>é</w:t>
      </w:r>
      <w:r w:rsidRPr="00B27714">
        <w:rPr>
          <w:rFonts w:ascii="Arial" w:hAnsi="Arial" w:cs="Arial"/>
          <w:b/>
          <w:bCs/>
          <w:sz w:val="26"/>
          <w:szCs w:val="26"/>
        </w:rPr>
        <w:t>lio Silva</w:t>
      </w:r>
    </w:p>
    <w:p w:rsidR="00B27714" w:rsidRPr="00B27714" w:rsidP="00B27714" w14:paraId="032D64BD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Vereador</w:t>
      </w:r>
    </w:p>
    <w:p w:rsidR="00B27714" w:rsidRPr="00B27714" w:rsidP="00B27714" w14:paraId="7F7E52CA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__________________________</w:t>
      </w:r>
    </w:p>
    <w:p w:rsidR="00B27714" w:rsidRPr="00B27714" w:rsidP="00B27714" w14:paraId="2C3B0F11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André da Farmácia</w:t>
      </w:r>
    </w:p>
    <w:p w:rsidR="00B27714" w:rsidRPr="00B27714" w:rsidP="00B27714" w14:paraId="70BDB725" w14:textId="77777777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27714">
        <w:rPr>
          <w:rFonts w:ascii="Arial" w:hAnsi="Arial" w:cs="Arial"/>
          <w:b/>
          <w:bCs/>
          <w:sz w:val="26"/>
          <w:szCs w:val="26"/>
        </w:rPr>
        <w:t>Vereador</w:t>
      </w:r>
    </w:p>
    <w:p w:rsidR="00B27714" w:rsidP="00B27714" w14:paraId="3927FA95" w14:textId="77777777">
      <w:pPr>
        <w:rPr>
          <w:rFonts w:cstheme="minorHAnsi"/>
        </w:rPr>
        <w:sectPr w:rsidSect="00B2771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ermEnd w:id="1"/>
    <w:p w:rsidR="00B27714" w:rsidP="00B27714" w14:paraId="4DC4EE96" w14:textId="1764396C">
      <w:pPr>
        <w:rPr>
          <w:rFonts w:eastAsia="Times New Roman" w:cstheme="minorHAnsi"/>
          <w:sz w:val="24"/>
          <w:szCs w:val="24"/>
          <w:lang w:eastAsia="pt-BR"/>
        </w:rPr>
      </w:pPr>
    </w:p>
    <w:sectPr w:rsidSect="00B27714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714" w14:paraId="5F3F4C6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714" w:rsidRPr="006D1E9A" w:rsidP="006D1E9A" w14:paraId="5E9A6B4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2058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27714" w:rsidRPr="006D1E9A" w:rsidP="006D1E9A" w14:paraId="651363A1" w14:textId="77777777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714" w14:paraId="7FF0BE4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714" w:rsidRPr="006D1E9A" w:rsidP="006D1E9A" w14:paraId="1701BCC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" o:spid="_x0000_s2054" style="width:595.1pt;height:808.7pt;margin-top:0.2pt;margin-left:-68.95pt;position:absolute;z-index:-251650048" coordsize="75577,102703">
              <v:shape id="Forma Livre: Forma 4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0190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2E1"/>
    <w:rsid w:val="000A56EF"/>
    <w:rsid w:val="000D2BDC"/>
    <w:rsid w:val="00104AAA"/>
    <w:rsid w:val="00120F83"/>
    <w:rsid w:val="001540FC"/>
    <w:rsid w:val="0015657E"/>
    <w:rsid w:val="00156CF8"/>
    <w:rsid w:val="00184F88"/>
    <w:rsid w:val="001A268E"/>
    <w:rsid w:val="002E32FB"/>
    <w:rsid w:val="003451FD"/>
    <w:rsid w:val="003F3133"/>
    <w:rsid w:val="004409B5"/>
    <w:rsid w:val="00460A32"/>
    <w:rsid w:val="00470A90"/>
    <w:rsid w:val="004B2CC9"/>
    <w:rsid w:val="004B4F23"/>
    <w:rsid w:val="0051286F"/>
    <w:rsid w:val="00626437"/>
    <w:rsid w:val="00632FA0"/>
    <w:rsid w:val="0066530C"/>
    <w:rsid w:val="006C41A4"/>
    <w:rsid w:val="006D1E9A"/>
    <w:rsid w:val="006E7C69"/>
    <w:rsid w:val="006F5C4F"/>
    <w:rsid w:val="00751673"/>
    <w:rsid w:val="007B25CD"/>
    <w:rsid w:val="007D3B71"/>
    <w:rsid w:val="00822396"/>
    <w:rsid w:val="008C4262"/>
    <w:rsid w:val="009148DB"/>
    <w:rsid w:val="009E2708"/>
    <w:rsid w:val="00A06CF2"/>
    <w:rsid w:val="00A41DB7"/>
    <w:rsid w:val="00AA4C06"/>
    <w:rsid w:val="00AC2E47"/>
    <w:rsid w:val="00B27714"/>
    <w:rsid w:val="00B446AD"/>
    <w:rsid w:val="00B81C6B"/>
    <w:rsid w:val="00BB67F4"/>
    <w:rsid w:val="00C00C1E"/>
    <w:rsid w:val="00C36776"/>
    <w:rsid w:val="00CC2000"/>
    <w:rsid w:val="00CD6B58"/>
    <w:rsid w:val="00CE5FA6"/>
    <w:rsid w:val="00CF401E"/>
    <w:rsid w:val="00D36241"/>
    <w:rsid w:val="00D50035"/>
    <w:rsid w:val="00DD6612"/>
    <w:rsid w:val="00E800B3"/>
    <w:rsid w:val="00EE4588"/>
    <w:rsid w:val="00F62E17"/>
    <w:rsid w:val="00FC4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2771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27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4.xml" /><Relationship Id="rId12" Type="http://schemas.openxmlformats.org/officeDocument/2006/relationships/footer" Target="footer5.xml" /><Relationship Id="rId13" Type="http://schemas.openxmlformats.org/officeDocument/2006/relationships/footer" Target="footer6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6AE7F-38C1-4388-B39C-3C0A43B9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2970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2022-03-16T11:55:00Z</cp:lastPrinted>
  <dcterms:created xsi:type="dcterms:W3CDTF">2022-03-16T19:17:00Z</dcterms:created>
  <dcterms:modified xsi:type="dcterms:W3CDTF">2022-03-16T19:17:00Z</dcterms:modified>
</cp:coreProperties>
</file>