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80BA9" w:rsidP="00380BA9" w14:paraId="7505554C" w14:textId="77777777">
      <w:pPr>
        <w:shd w:val="clear" w:color="auto" w:fill="FFFFFF"/>
        <w:spacing w:after="0" w:line="516" w:lineRule="auto"/>
        <w:jc w:val="right"/>
      </w:pPr>
      <w:permStart w:id="0" w:edGrp="everyone"/>
      <w:r>
        <w:rPr>
          <w:rFonts w:ascii="Arial" w:eastAsia="Arial" w:hAnsi="Arial" w:cs="Arial"/>
          <w:b/>
        </w:rPr>
        <w:t>INDICAÇÃO Nº___________</w:t>
      </w:r>
    </w:p>
    <w:p w:rsidR="00380BA9" w:rsidP="00380BA9" w14:paraId="68A6414A" w14:textId="77777777">
      <w:pPr>
        <w:shd w:val="clear" w:color="auto" w:fill="FFFFFF"/>
        <w:spacing w:after="0" w:line="516" w:lineRule="auto"/>
        <w:jc w:val="both"/>
        <w:rPr>
          <w:rFonts w:ascii="Arial" w:eastAsia="Arial" w:hAnsi="Arial" w:cs="Arial"/>
          <w:b/>
        </w:rPr>
      </w:pPr>
    </w:p>
    <w:p w:rsidR="00380BA9" w:rsidP="00380BA9" w14:paraId="4D239750" w14:textId="77777777">
      <w:pPr>
        <w:shd w:val="clear" w:color="auto" w:fill="FFFFFF"/>
        <w:spacing w:after="0" w:line="516" w:lineRule="auto"/>
        <w:jc w:val="both"/>
        <w:rPr>
          <w:rFonts w:ascii="Arial" w:eastAsia="Arial" w:hAnsi="Arial" w:cs="Arial"/>
          <w:b/>
        </w:rPr>
      </w:pPr>
    </w:p>
    <w:p w:rsidR="00380BA9" w:rsidP="00380BA9" w14:paraId="6970B353" w14:textId="77777777">
      <w:pPr>
        <w:shd w:val="clear" w:color="auto" w:fill="FFFFFF"/>
        <w:spacing w:after="0" w:line="516" w:lineRule="auto"/>
        <w:jc w:val="both"/>
        <w:rPr>
          <w:rFonts w:ascii="Arial" w:eastAsia="Arial" w:hAnsi="Arial" w:cs="Arial"/>
          <w:b/>
        </w:rPr>
      </w:pPr>
      <w:r>
        <w:rPr>
          <w:rFonts w:ascii="Arial" w:eastAsia="Arial" w:hAnsi="Arial" w:cs="Arial"/>
          <w:b/>
        </w:rPr>
        <w:t>EXMO. SR. PRESIDENTE DA CÂMARA MUNICIPAL DE SUMARÉ</w:t>
      </w:r>
    </w:p>
    <w:p w:rsidR="00380BA9" w:rsidP="00380BA9" w14:paraId="239C5A22" w14:textId="77777777">
      <w:pPr>
        <w:shd w:val="clear" w:color="auto" w:fill="FFFFFF"/>
        <w:spacing w:after="0" w:line="516" w:lineRule="auto"/>
        <w:jc w:val="both"/>
      </w:pPr>
    </w:p>
    <w:p w:rsidR="00380BA9" w:rsidP="00380BA9" w14:paraId="403AA22B" w14:textId="77777777">
      <w:pPr>
        <w:spacing w:after="0" w:line="360" w:lineRule="auto"/>
        <w:ind w:firstLine="708"/>
        <w:jc w:val="both"/>
        <w:rPr>
          <w:rFonts w:ascii="Arial" w:hAnsi="Arial" w:cs="Arial"/>
          <w:b/>
          <w:bCs/>
          <w:color w:val="000000"/>
        </w:rPr>
      </w:pPr>
      <w:r>
        <w:rPr>
          <w:rFonts w:ascii="Arial" w:eastAsia="Arial" w:hAnsi="Arial" w:cs="Arial"/>
        </w:rPr>
        <w:t xml:space="preserve">Trago, nos termos do Art. 203 do Regimento Interno, a presente INDICAÇÃO solicitando ao Senhor Prefeito Municipal Luiz Alfredo Castro </w:t>
      </w:r>
      <w:r>
        <w:rPr>
          <w:rFonts w:ascii="Arial" w:eastAsia="Arial" w:hAnsi="Arial" w:cs="Arial"/>
        </w:rPr>
        <w:t>Ruzza</w:t>
      </w:r>
      <w:r>
        <w:rPr>
          <w:rFonts w:ascii="Arial" w:eastAsia="Arial" w:hAnsi="Arial" w:cs="Arial"/>
        </w:rPr>
        <w:t xml:space="preserve"> </w:t>
      </w:r>
      <w:r>
        <w:rPr>
          <w:rFonts w:ascii="Arial" w:eastAsia="Arial" w:hAnsi="Arial" w:cs="Arial"/>
        </w:rPr>
        <w:t>Dalben</w:t>
      </w:r>
      <w:r>
        <w:rPr>
          <w:rFonts w:ascii="Arial" w:eastAsia="Arial" w:hAnsi="Arial" w:cs="Arial"/>
        </w:rPr>
        <w:t xml:space="preserve">, por meio da Secretaria competente, que </w:t>
      </w:r>
      <w:r>
        <w:rPr>
          <w:rFonts w:ascii="Arial" w:hAnsi="Arial" w:cs="Arial"/>
          <w:color w:val="000000"/>
        </w:rPr>
        <w:t xml:space="preserve">realize a </w:t>
      </w:r>
      <w:r>
        <w:rPr>
          <w:rFonts w:ascii="Arial" w:hAnsi="Arial" w:cs="Arial"/>
          <w:b/>
          <w:bCs/>
          <w:color w:val="000000"/>
        </w:rPr>
        <w:t>troca de iluminação pública</w:t>
      </w:r>
      <w:r>
        <w:rPr>
          <w:rFonts w:ascii="Arial" w:hAnsi="Arial" w:cs="Arial"/>
          <w:color w:val="000000"/>
        </w:rPr>
        <w:t xml:space="preserve"> </w:t>
      </w:r>
      <w:r>
        <w:rPr>
          <w:rFonts w:ascii="Arial" w:hAnsi="Arial" w:cs="Arial"/>
          <w:b/>
          <w:bCs/>
          <w:color w:val="000000"/>
        </w:rPr>
        <w:t>e implante lâmpadas LED</w:t>
      </w:r>
      <w:r>
        <w:rPr>
          <w:rFonts w:ascii="Arial" w:hAnsi="Arial" w:cs="Arial"/>
          <w:color w:val="000000"/>
        </w:rPr>
        <w:t xml:space="preserve">, em todo o bairro </w:t>
      </w:r>
      <w:r>
        <w:rPr>
          <w:rFonts w:ascii="Arial" w:hAnsi="Arial" w:cs="Arial"/>
          <w:b/>
          <w:bCs/>
          <w:color w:val="000000"/>
        </w:rPr>
        <w:t>Jardim Morumbi,</w:t>
      </w:r>
      <w:r>
        <w:rPr>
          <w:rFonts w:ascii="Arial" w:hAnsi="Arial" w:cs="Arial"/>
          <w:color w:val="000000"/>
        </w:rPr>
        <w:t xml:space="preserve"> região do Matão.</w:t>
      </w:r>
    </w:p>
    <w:p w:rsidR="00380BA9" w:rsidP="00380BA9" w14:paraId="246C20F7" w14:textId="77777777">
      <w:pPr>
        <w:shd w:val="clear" w:color="auto" w:fill="FFFFFF"/>
        <w:spacing w:after="0" w:line="360" w:lineRule="auto"/>
        <w:jc w:val="both"/>
        <w:rPr>
          <w:rFonts w:ascii="Arial" w:hAnsi="Arial" w:cs="Arial"/>
          <w:color w:val="000000"/>
        </w:rPr>
      </w:pPr>
    </w:p>
    <w:p w:rsidR="00380BA9" w:rsidP="00380BA9" w14:paraId="6339794C" w14:textId="77777777">
      <w:pPr>
        <w:spacing w:after="0" w:line="360" w:lineRule="auto"/>
        <w:ind w:firstLine="708"/>
        <w:jc w:val="both"/>
        <w:rPr>
          <w:rFonts w:ascii="Arial" w:hAnsi="Arial" w:cs="Arial"/>
          <w:bCs/>
          <w:noProof/>
        </w:rPr>
      </w:pPr>
      <w:r>
        <w:rPr>
          <w:rFonts w:ascii="Arial" w:hAnsi="Arial" w:cs="Arial"/>
          <w:bCs/>
          <w:noProof/>
        </w:rPr>
        <w:t>A grande e relevante divulgação do processo de troca na iluminação pública por lâmpadas LED tem provocado importante clamor da população para que seu bairro seja contemplado já nessa primeira fase do processo de modernização. O bairro em referência necessita do novo padrão de iluminação pública para garantia da segurança da população e da qualidade da mobilidade urbana.</w:t>
      </w:r>
    </w:p>
    <w:p w:rsidR="00380BA9" w:rsidP="00380BA9" w14:paraId="2EEF4315" w14:textId="77777777">
      <w:pPr>
        <w:spacing w:after="0" w:line="360" w:lineRule="auto"/>
        <w:ind w:firstLine="708"/>
        <w:jc w:val="both"/>
        <w:rPr>
          <w:rFonts w:ascii="Arial" w:hAnsi="Arial" w:cs="Arial"/>
          <w:bCs/>
          <w:noProof/>
        </w:rPr>
      </w:pPr>
    </w:p>
    <w:p w:rsidR="00380BA9" w:rsidP="00380BA9" w14:paraId="2BED5ABE" w14:textId="77777777"/>
    <w:p w:rsidR="00380BA9" w:rsidP="00380BA9" w14:paraId="4BBEE3E5" w14:textId="77777777">
      <w:pPr>
        <w:shd w:val="clear" w:color="auto" w:fill="FFFFFF"/>
        <w:spacing w:after="0" w:line="343" w:lineRule="auto"/>
        <w:ind w:firstLine="700"/>
        <w:jc w:val="center"/>
        <w:rPr>
          <w:rFonts w:ascii="Arial" w:eastAsia="Arial" w:hAnsi="Arial" w:cs="Arial"/>
        </w:rPr>
      </w:pPr>
      <w:r>
        <w:rPr>
          <w:rFonts w:ascii="Arial" w:eastAsia="Arial" w:hAnsi="Arial" w:cs="Arial"/>
        </w:rPr>
        <w:t>Sala das Sessões, 15 de março de 2022.</w:t>
      </w:r>
    </w:p>
    <w:p w:rsidR="00380BA9" w:rsidP="00380BA9" w14:paraId="75399CDC" w14:textId="77777777">
      <w:pPr>
        <w:shd w:val="clear" w:color="auto" w:fill="FFFFFF"/>
        <w:spacing w:after="0" w:line="396" w:lineRule="auto"/>
        <w:jc w:val="both"/>
      </w:pPr>
    </w:p>
    <w:p w:rsidR="00380BA9" w:rsidP="00380BA9" w14:paraId="3E438781" w14:textId="77777777">
      <w:pPr>
        <w:shd w:val="clear" w:color="auto" w:fill="FFFFFF"/>
        <w:spacing w:after="0" w:line="396" w:lineRule="auto"/>
        <w:jc w:val="both"/>
      </w:pPr>
    </w:p>
    <w:p w:rsidR="00380BA9" w:rsidP="00380BA9" w14:paraId="3FB222C6" w14:textId="77777777">
      <w:pPr>
        <w:shd w:val="clear" w:color="auto" w:fill="FFFFFF"/>
        <w:spacing w:after="0" w:line="396" w:lineRule="auto"/>
        <w:jc w:val="both"/>
      </w:pPr>
    </w:p>
    <w:p w:rsidR="00380BA9" w:rsidP="00380BA9" w14:paraId="2FECE7A3" w14:textId="77777777">
      <w:pPr>
        <w:shd w:val="clear" w:color="auto" w:fill="FFFFFF"/>
        <w:spacing w:after="0" w:line="276" w:lineRule="auto"/>
        <w:jc w:val="center"/>
        <w:rPr>
          <w:rFonts w:ascii="Arial" w:eastAsia="Arial" w:hAnsi="Arial" w:cs="Arial"/>
          <w:b/>
        </w:rPr>
      </w:pPr>
      <w:r>
        <w:rPr>
          <w:rFonts w:ascii="Arial" w:eastAsia="Arial" w:hAnsi="Arial" w:cs="Arial"/>
          <w:b/>
        </w:rPr>
        <w:t>Hélio Silva</w:t>
      </w:r>
    </w:p>
    <w:p w:rsidR="00380BA9" w:rsidP="00380BA9" w14:paraId="2E7F2CA9" w14:textId="77777777">
      <w:pPr>
        <w:shd w:val="clear" w:color="auto" w:fill="FFFFFF"/>
        <w:spacing w:after="0" w:line="276" w:lineRule="auto"/>
        <w:jc w:val="center"/>
        <w:rPr>
          <w:rFonts w:ascii="Arial" w:eastAsia="Arial" w:hAnsi="Arial" w:cs="Arial"/>
          <w:b/>
        </w:rPr>
      </w:pPr>
      <w:r>
        <w:rPr>
          <w:rFonts w:ascii="Arial" w:eastAsia="Arial" w:hAnsi="Arial" w:cs="Arial"/>
          <w:b/>
        </w:rPr>
        <w:t>Vereador (Cidadania)</w:t>
      </w:r>
    </w:p>
    <w:p w:rsidR="00380BA9" w:rsidP="00380BA9" w14:paraId="5FE11E11" w14:textId="77777777"/>
    <w:p w:rsidR="00380BA9" w:rsidP="00380BA9" w14:paraId="5A4B67BD" w14:textId="77777777"/>
    <w:permEnd w:id="0"/>
    <w:p w:rsidR="006D1E9A" w:rsidRPr="00601B0A" w:rsidP="00AB4183" w14:paraId="07A8F1E3" w14:textId="33A44AA0">
      <w:pPr>
        <w:pStyle w:val="Heading4"/>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380BA9"/>
    <w:rsid w:val="003C7894"/>
    <w:rsid w:val="00460A32"/>
    <w:rsid w:val="004B2CC9"/>
    <w:rsid w:val="0051286F"/>
    <w:rsid w:val="00601B0A"/>
    <w:rsid w:val="00626437"/>
    <w:rsid w:val="00632FA0"/>
    <w:rsid w:val="006C41A4"/>
    <w:rsid w:val="006D1E9A"/>
    <w:rsid w:val="007568E0"/>
    <w:rsid w:val="00822396"/>
    <w:rsid w:val="00A06CF2"/>
    <w:rsid w:val="00AB4183"/>
    <w:rsid w:val="00AE6AEE"/>
    <w:rsid w:val="00C00C1E"/>
    <w:rsid w:val="00C36776"/>
    <w:rsid w:val="00CD6B58"/>
    <w:rsid w:val="00CF40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BA9"/>
    <w:pPr>
      <w:spacing w:line="25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702</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cp:revision>
  <cp:lastPrinted>2021-02-25T18:05:00Z</cp:lastPrinted>
  <dcterms:created xsi:type="dcterms:W3CDTF">2022-03-15T13:21:00Z</dcterms:created>
  <dcterms:modified xsi:type="dcterms:W3CDTF">2022-03-15T13:21:00Z</dcterms:modified>
</cp:coreProperties>
</file>