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2686E0F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A68B3">
        <w:rPr>
          <w:b/>
          <w:bCs/>
          <w:sz w:val="28"/>
          <w:szCs w:val="28"/>
        </w:rPr>
        <w:t>Retirada de galhos</w:t>
      </w:r>
      <w:r>
        <w:rPr>
          <w:b/>
          <w:bCs/>
          <w:sz w:val="28"/>
          <w:szCs w:val="28"/>
        </w:rPr>
        <w:t xml:space="preserve">”, </w:t>
      </w:r>
      <w:r w:rsidR="00E0567B">
        <w:rPr>
          <w:sz w:val="28"/>
          <w:szCs w:val="28"/>
        </w:rPr>
        <w:t>rua José de Alencar</w:t>
      </w:r>
      <w:r w:rsidR="00B94DBA">
        <w:rPr>
          <w:sz w:val="28"/>
          <w:szCs w:val="28"/>
        </w:rPr>
        <w:t xml:space="preserve">, </w:t>
      </w:r>
      <w:r w:rsidR="00E0567B">
        <w:rPr>
          <w:sz w:val="28"/>
          <w:szCs w:val="28"/>
        </w:rPr>
        <w:t xml:space="preserve">nº 156, </w:t>
      </w:r>
      <w:r w:rsidR="00022004">
        <w:rPr>
          <w:bCs/>
          <w:sz w:val="28"/>
          <w:szCs w:val="28"/>
        </w:rPr>
        <w:t>Residencial Casarão</w:t>
      </w:r>
      <w:r>
        <w:rPr>
          <w:bCs/>
          <w:sz w:val="28"/>
          <w:szCs w:val="28"/>
        </w:rPr>
        <w:t>, Cep: 13.171-</w:t>
      </w:r>
      <w:r w:rsidR="008E1BEC">
        <w:rPr>
          <w:bCs/>
          <w:sz w:val="28"/>
          <w:szCs w:val="28"/>
        </w:rPr>
        <w:t>8</w:t>
      </w:r>
      <w:r w:rsidR="00E0567B">
        <w:rPr>
          <w:bCs/>
          <w:sz w:val="28"/>
          <w:szCs w:val="28"/>
        </w:rPr>
        <w:t>08</w:t>
      </w:r>
      <w:r>
        <w:rPr>
          <w:bCs/>
          <w:sz w:val="28"/>
          <w:szCs w:val="28"/>
        </w:rPr>
        <w:t>.</w:t>
      </w:r>
    </w:p>
    <w:p w:rsidR="00781019" w:rsidRPr="000A77B2" w:rsidP="00781019" w14:paraId="1208711C" w14:textId="2EB8F4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>aos moradores vizinhos</w:t>
      </w:r>
      <w:r>
        <w:rPr>
          <w:sz w:val="28"/>
          <w:szCs w:val="28"/>
        </w:rPr>
        <w:t xml:space="preserve">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7212837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15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38391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70C69"/>
    <w:rsid w:val="002A5F09"/>
    <w:rsid w:val="00376F8B"/>
    <w:rsid w:val="003A68B3"/>
    <w:rsid w:val="003D67BE"/>
    <w:rsid w:val="00460A32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81019"/>
    <w:rsid w:val="007A3EB6"/>
    <w:rsid w:val="007B2211"/>
    <w:rsid w:val="00822396"/>
    <w:rsid w:val="008E1BEC"/>
    <w:rsid w:val="009B5EED"/>
    <w:rsid w:val="009F7D59"/>
    <w:rsid w:val="00A06CF2"/>
    <w:rsid w:val="00A1759C"/>
    <w:rsid w:val="00AE6AEE"/>
    <w:rsid w:val="00B94DB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2022-03-15T13:08:00Z</dcterms:created>
  <dcterms:modified xsi:type="dcterms:W3CDTF">2022-03-15T13:08:00Z</dcterms:modified>
</cp:coreProperties>
</file>