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26DAF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</w:t>
      </w:r>
      <w:r w:rsidR="009B4120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B4120" w:rsidRPr="00F24242" w:rsidP="009B4120" w14:paraId="2E291295" w14:textId="41195F1B">
      <w:pPr>
        <w:spacing w:line="360" w:lineRule="auto"/>
        <w:jc w:val="both"/>
        <w:rPr>
          <w:rFonts w:ascii="Arial" w:hAnsi="Arial" w:cs="Arial"/>
          <w:b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MANUTENÇÃO DA RAMPA DE ACESSIBILIDADE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B4120">
        <w:rPr>
          <w:rFonts w:ascii="Arial" w:hAnsi="Arial" w:cs="Arial"/>
          <w:sz w:val="24"/>
          <w:szCs w:val="24"/>
          <w:lang w:val="pt"/>
        </w:rPr>
        <w:t>(pintura e regularização de solo)</w:t>
      </w:r>
      <w:r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>Avenida Brasil</w:t>
      </w:r>
      <w:r w:rsidRPr="00F24242">
        <w:rPr>
          <w:rFonts w:ascii="Arial" w:hAnsi="Arial" w:cs="Arial"/>
          <w:b/>
          <w:bCs/>
          <w:lang w:val="pt"/>
        </w:rPr>
        <w:t xml:space="preserve">, </w:t>
      </w:r>
      <w:r w:rsidRPr="00F24242">
        <w:rPr>
          <w:rFonts w:ascii="Arial" w:hAnsi="Arial" w:cs="Arial"/>
          <w:lang w:val="pt"/>
        </w:rPr>
        <w:t>esquina</w:t>
      </w:r>
      <w:r>
        <w:rPr>
          <w:rFonts w:ascii="Arial" w:hAnsi="Arial" w:cs="Arial"/>
          <w:b/>
          <w:bCs/>
          <w:lang w:val="pt"/>
        </w:rPr>
        <w:t xml:space="preserve"> </w:t>
      </w:r>
      <w:r>
        <w:rPr>
          <w:rFonts w:ascii="Arial" w:hAnsi="Arial" w:cs="Arial"/>
          <w:lang w:val="pt"/>
        </w:rPr>
        <w:t>com</w:t>
      </w:r>
      <w:r w:rsidRPr="00F24242">
        <w:rPr>
          <w:rFonts w:ascii="Arial" w:hAnsi="Arial" w:cs="Arial"/>
          <w:lang w:val="pt"/>
        </w:rPr>
        <w:t xml:space="preserve"> a </w:t>
      </w:r>
      <w:r w:rsidRPr="00F24242">
        <w:rPr>
          <w:rFonts w:ascii="Arial" w:hAnsi="Arial" w:cs="Arial"/>
          <w:b/>
          <w:bCs/>
          <w:lang w:val="pt"/>
        </w:rPr>
        <w:t xml:space="preserve">Rua </w:t>
      </w:r>
      <w:r>
        <w:rPr>
          <w:rFonts w:ascii="Arial" w:hAnsi="Arial" w:cs="Arial"/>
          <w:b/>
          <w:bCs/>
          <w:lang w:val="pt"/>
        </w:rPr>
        <w:t>Sergipe</w:t>
      </w:r>
      <w:r w:rsidRPr="00F24242">
        <w:rPr>
          <w:rFonts w:ascii="Arial" w:hAnsi="Arial" w:cs="Arial"/>
          <w:lang w:val="pt"/>
        </w:rPr>
        <w:t>,</w:t>
      </w:r>
      <w:r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>
        <w:rPr>
          <w:rFonts w:ascii="Arial" w:hAnsi="Arial" w:cs="Arial"/>
          <w:bCs/>
          <w:lang w:val="pt"/>
        </w:rPr>
        <w:t>o</w:t>
      </w:r>
      <w:r w:rsidRPr="003E2938"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b/>
          <w:lang w:val="pt"/>
        </w:rPr>
        <w:t xml:space="preserve">Jardim </w:t>
      </w:r>
      <w:r>
        <w:rPr>
          <w:rFonts w:ascii="Arial" w:hAnsi="Arial" w:cs="Arial"/>
          <w:b/>
          <w:lang w:val="pt"/>
        </w:rPr>
        <w:t>Nova Veneza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B4120" w14:paraId="2C8B927A" w14:textId="683561C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08659" cy="2409582"/>
            <wp:effectExtent l="0" t="0" r="1270" b="0"/>
            <wp:docPr id="9902835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941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940" cy="241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15946" cy="2419290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617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94" cy="24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74283" name="ass Valdir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9B4120" w:rsidP="009B4120" w14:paraId="300E98A8" w14:textId="05625EB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bookmarkStart w:id="1" w:name="_GoBack"/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3E2938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B4120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0DBE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7AEE"/>
    <w:rsid w:val="00F24242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A4E7-14DF-4149-B1C5-59ECB1D1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2022-03-14T18:15:00Z</dcterms:created>
  <dcterms:modified xsi:type="dcterms:W3CDTF">2022-03-14T18:15:00Z</dcterms:modified>
</cp:coreProperties>
</file>