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E1C9D" w:rsidRPr="004768C7" w:rsidP="007E1C9D" w14:paraId="3BA9494F" w14:textId="238B9444">
      <w:pPr>
        <w:pStyle w:val="NoSpacing"/>
        <w:spacing w:line="360" w:lineRule="auto"/>
        <w:jc w:val="center"/>
        <w:rPr>
          <w:rFonts w:ascii="Cambria" w:hAnsi="Cambria"/>
          <w:b/>
        </w:rPr>
      </w:pPr>
      <w:permStart w:id="0" w:edGrp="everyone"/>
      <w:r w:rsidRPr="004768C7">
        <w:rPr>
          <w:rFonts w:ascii="Cambria" w:hAnsi="Cambria"/>
          <w:b/>
        </w:rPr>
        <w:t>PROJETO DE LEI Nº ___ DE 10 DE MARÇO DE 2022</w:t>
      </w:r>
    </w:p>
    <w:p w:rsidR="00D05718" w:rsidRPr="004768C7" w:rsidP="00D05718" w14:paraId="6BF03A7A" w14:textId="77777777">
      <w:pPr>
        <w:spacing w:line="360" w:lineRule="auto"/>
        <w:ind w:left="4962"/>
        <w:jc w:val="both"/>
        <w:rPr>
          <w:rFonts w:ascii="Cambria" w:hAnsi="Cambria"/>
        </w:rPr>
      </w:pPr>
    </w:p>
    <w:p w:rsidR="00D05718" w:rsidRPr="004768C7" w:rsidP="007E1C9D" w14:paraId="7A0044B7" w14:textId="14594955">
      <w:pPr>
        <w:spacing w:line="240" w:lineRule="auto"/>
        <w:ind w:left="4962"/>
        <w:jc w:val="both"/>
        <w:rPr>
          <w:rFonts w:ascii="Cambria" w:hAnsi="Cambria"/>
          <w:b/>
        </w:rPr>
      </w:pPr>
      <w:r w:rsidRPr="004768C7">
        <w:rPr>
          <w:rFonts w:ascii="Cambria" w:hAnsi="Cambria"/>
          <w:b/>
        </w:rPr>
        <w:t>DISPÕE</w:t>
      </w:r>
      <w:r>
        <w:rPr>
          <w:rFonts w:ascii="Cambria" w:hAnsi="Cambria"/>
          <w:b/>
        </w:rPr>
        <w:t xml:space="preserve"> SOBRE A INSTALAÇÃO </w:t>
      </w:r>
      <w:r w:rsidRPr="004768C7">
        <w:rPr>
          <w:rFonts w:ascii="Cambria" w:hAnsi="Cambria"/>
          <w:b/>
        </w:rPr>
        <w:t>DE ILUMINAÇ</w:t>
      </w:r>
      <w:bookmarkStart w:id="1" w:name="_GoBack"/>
      <w:bookmarkEnd w:id="1"/>
      <w:r w:rsidRPr="004768C7">
        <w:rPr>
          <w:rFonts w:ascii="Cambria" w:hAnsi="Cambria"/>
          <w:b/>
        </w:rPr>
        <w:t>ÃO PÚBLICA NOS PONTOS DE ÔNIBUS NO MUNICÍPIO DE SUMARÉ E DÁ OUTRAS PROVIDÊNCIAS.</w:t>
      </w:r>
    </w:p>
    <w:p w:rsidR="007E1C9D" w:rsidRPr="004768C7" w:rsidP="007E1C9D" w14:paraId="69FDDC4D" w14:textId="160DDB19">
      <w:pPr>
        <w:spacing w:line="360" w:lineRule="auto"/>
        <w:jc w:val="both"/>
        <w:rPr>
          <w:rFonts w:ascii="Cambria" w:hAnsi="Cambria"/>
        </w:rPr>
      </w:pPr>
    </w:p>
    <w:p w:rsidR="007E1C9D" w:rsidRPr="004768C7" w:rsidP="007E1C9D" w14:paraId="4AF967CA" w14:textId="77777777">
      <w:pPr>
        <w:spacing w:line="360" w:lineRule="auto"/>
        <w:ind w:left="4962"/>
        <w:jc w:val="both"/>
        <w:rPr>
          <w:rFonts w:ascii="Cambria" w:hAnsi="Cambria"/>
          <w:b/>
        </w:rPr>
      </w:pPr>
      <w:r w:rsidRPr="004768C7">
        <w:rPr>
          <w:rFonts w:ascii="Cambria" w:hAnsi="Cambria"/>
          <w:b/>
        </w:rPr>
        <w:t xml:space="preserve">Autor: </w:t>
      </w:r>
      <w:r w:rsidRPr="004768C7">
        <w:rPr>
          <w:rFonts w:ascii="Cambria" w:hAnsi="Cambria"/>
          <w:b/>
        </w:rPr>
        <w:t>Andre</w:t>
      </w:r>
      <w:r w:rsidRPr="004768C7">
        <w:rPr>
          <w:rFonts w:ascii="Cambria" w:hAnsi="Cambria"/>
          <w:b/>
        </w:rPr>
        <w:t xml:space="preserve"> da Farmácia</w:t>
      </w:r>
    </w:p>
    <w:p w:rsidR="00D05718" w:rsidRPr="004768C7" w:rsidP="00D05718" w14:paraId="77591DFB" w14:textId="77777777">
      <w:pPr>
        <w:spacing w:line="360" w:lineRule="auto"/>
        <w:ind w:left="4962" w:hanging="993"/>
        <w:jc w:val="both"/>
        <w:rPr>
          <w:rFonts w:ascii="Cambria" w:hAnsi="Cambria"/>
        </w:rPr>
      </w:pPr>
    </w:p>
    <w:p w:rsidR="00521871" w:rsidP="004768C7" w14:paraId="30545F8F" w14:textId="77777777">
      <w:pPr>
        <w:pStyle w:val="NoSpacing"/>
        <w:spacing w:line="360" w:lineRule="auto"/>
        <w:jc w:val="both"/>
        <w:rPr>
          <w:rFonts w:ascii="Cambria" w:hAnsi="Cambria"/>
        </w:rPr>
      </w:pPr>
      <w:r w:rsidRPr="009A5E04">
        <w:rPr>
          <w:rFonts w:ascii="Cambria" w:hAnsi="Cambria"/>
        </w:rPr>
        <w:t>No uso das atribuições conferidas pelo Regimento Interno desta Casa de Leis, submeto à apreciação do Plenário o seguinte Projeto.</w:t>
      </w:r>
    </w:p>
    <w:p w:rsidR="00521871" w:rsidP="004768C7" w14:paraId="292EA8B4" w14:textId="77777777">
      <w:pPr>
        <w:pStyle w:val="NoSpacing"/>
        <w:spacing w:line="360" w:lineRule="auto"/>
        <w:jc w:val="both"/>
        <w:rPr>
          <w:rFonts w:ascii="Cambria" w:hAnsi="Cambria"/>
        </w:rPr>
      </w:pPr>
    </w:p>
    <w:p w:rsidR="00521871" w:rsidRPr="00521871" w:rsidP="004768C7" w14:paraId="754DB92F" w14:textId="30974D88">
      <w:pPr>
        <w:pStyle w:val="NoSpacing"/>
        <w:spacing w:line="360" w:lineRule="auto"/>
        <w:jc w:val="both"/>
        <w:rPr>
          <w:rFonts w:ascii="Cambria" w:hAnsi="Cambria"/>
        </w:rPr>
      </w:pPr>
      <w:r w:rsidRPr="004768C7">
        <w:rPr>
          <w:rFonts w:ascii="Cambria" w:hAnsi="Cambria"/>
          <w:b/>
        </w:rPr>
        <w:t>Art. 1º</w:t>
      </w:r>
      <w:r w:rsidRPr="004768C7">
        <w:rPr>
          <w:rFonts w:ascii="Cambria" w:hAnsi="Cambria"/>
        </w:rPr>
        <w:t xml:space="preserve"> Os abrigos nos pontos de ônibus a serem</w:t>
      </w:r>
      <w:r w:rsidRPr="004768C7" w:rsidR="00E43009">
        <w:rPr>
          <w:rFonts w:ascii="Cambria" w:hAnsi="Cambria"/>
        </w:rPr>
        <w:t xml:space="preserve"> implantados no Município de Sumaré</w:t>
      </w:r>
      <w:r w:rsidR="005E3EC6">
        <w:rPr>
          <w:rFonts w:ascii="Cambria" w:hAnsi="Cambria"/>
        </w:rPr>
        <w:t xml:space="preserve"> devem ser </w:t>
      </w:r>
      <w:r w:rsidRPr="004768C7">
        <w:rPr>
          <w:rFonts w:ascii="Cambria" w:hAnsi="Cambria"/>
        </w:rPr>
        <w:t>servidos por um pont</w:t>
      </w:r>
      <w:r w:rsidR="0081267A">
        <w:rPr>
          <w:rFonts w:ascii="Cambria" w:hAnsi="Cambria"/>
        </w:rPr>
        <w:t>o de iluminação pública, de</w:t>
      </w:r>
      <w:r w:rsidRPr="004768C7">
        <w:rPr>
          <w:rFonts w:ascii="Cambria" w:hAnsi="Cambria"/>
        </w:rPr>
        <w:t xml:space="preserve"> modo a estarem convenientemente iluminados, conforme os parâmetros tecnicamente recomendados.</w:t>
      </w:r>
    </w:p>
    <w:p w:rsidR="00521871" w:rsidRPr="004768C7" w:rsidP="004768C7" w14:paraId="475C7348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/>
        </w:rPr>
      </w:pPr>
    </w:p>
    <w:p w:rsidR="00521871" w:rsidRPr="004768C7" w:rsidP="004768C7" w14:paraId="6E350E9C" w14:textId="143BDCA4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/>
        </w:rPr>
      </w:pPr>
      <w:r w:rsidRPr="004768C7">
        <w:rPr>
          <w:rFonts w:ascii="Cambria" w:hAnsi="Cambria"/>
          <w:b/>
        </w:rPr>
        <w:t>Art. 2º</w:t>
      </w:r>
      <w:r w:rsidRPr="004768C7">
        <w:rPr>
          <w:rFonts w:ascii="Cambria" w:hAnsi="Cambria"/>
        </w:rPr>
        <w:t xml:space="preserve"> Os abrigos nos pontos de ônibus, já implantados, que não atendam ao disposto no art. 1º devem ser adequados, de modo a</w:t>
      </w:r>
      <w:r w:rsidRPr="004768C7" w:rsidR="00E43009">
        <w:rPr>
          <w:rFonts w:ascii="Cambria" w:hAnsi="Cambria"/>
        </w:rPr>
        <w:t xml:space="preserve"> observá-lo, num prazo de até </w:t>
      </w:r>
      <w:r w:rsidRPr="004768C7" w:rsidR="00E43009">
        <w:rPr>
          <w:rFonts w:ascii="Cambria" w:hAnsi="Cambria"/>
        </w:rPr>
        <w:t>6</w:t>
      </w:r>
      <w:r w:rsidRPr="004768C7" w:rsidR="00E43009">
        <w:rPr>
          <w:rFonts w:ascii="Cambria" w:hAnsi="Cambria"/>
        </w:rPr>
        <w:t xml:space="preserve"> (seis) meses</w:t>
      </w:r>
      <w:r w:rsidR="00DE1F1D">
        <w:rPr>
          <w:rFonts w:ascii="Cambria" w:hAnsi="Cambria"/>
        </w:rPr>
        <w:t>, a partir da regulamentação</w:t>
      </w:r>
      <w:r w:rsidR="00EA7BB7">
        <w:rPr>
          <w:rFonts w:ascii="Cambria" w:hAnsi="Cambria"/>
        </w:rPr>
        <w:t xml:space="preserve"> desta Lei</w:t>
      </w:r>
      <w:r w:rsidR="00DE1F1D">
        <w:rPr>
          <w:rFonts w:ascii="Cambria" w:hAnsi="Cambria"/>
        </w:rPr>
        <w:t xml:space="preserve"> pelo Poder Executivo</w:t>
      </w:r>
      <w:r w:rsidRPr="004768C7">
        <w:rPr>
          <w:rFonts w:ascii="Cambria" w:hAnsi="Cambria"/>
        </w:rPr>
        <w:t>.</w:t>
      </w:r>
    </w:p>
    <w:p w:rsidR="00521871" w:rsidRPr="004768C7" w:rsidP="004768C7" w14:paraId="40BF76A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/>
        </w:rPr>
      </w:pPr>
    </w:p>
    <w:p w:rsidR="00521871" w:rsidRPr="004768C7" w:rsidP="004768C7" w14:paraId="6A1448B5" w14:textId="1C00C92E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/>
        </w:rPr>
      </w:pPr>
      <w:r w:rsidRPr="004768C7">
        <w:rPr>
          <w:rFonts w:ascii="Cambria" w:hAnsi="Cambria"/>
          <w:b/>
        </w:rPr>
        <w:t>Art. 3º</w:t>
      </w:r>
      <w:r w:rsidRPr="004768C7">
        <w:rPr>
          <w:rFonts w:ascii="Cambria" w:hAnsi="Cambria"/>
        </w:rPr>
        <w:t xml:space="preserve"> Os abrigos nos pontos de ônibus já implantados, e que não puderem observar o disposto no art. 2º por razões técnicas, deverão ter </w:t>
      </w:r>
      <w:r w:rsidR="0081267A">
        <w:rPr>
          <w:rFonts w:ascii="Cambria" w:hAnsi="Cambria"/>
        </w:rPr>
        <w:t>um ou mais postes de iluminação</w:t>
      </w:r>
      <w:r w:rsidRPr="004768C7">
        <w:rPr>
          <w:rFonts w:ascii="Cambria" w:hAnsi="Cambria"/>
        </w:rPr>
        <w:t xml:space="preserve"> nas proximidades, de modo a estarem sob o feixe de luz formado pelo ângulo de abertura da fonte luminosa.</w:t>
      </w:r>
    </w:p>
    <w:p w:rsidR="00521871" w:rsidRPr="004768C7" w:rsidP="004768C7" w14:paraId="0C38F623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/>
        </w:rPr>
      </w:pPr>
    </w:p>
    <w:p w:rsidR="00521871" w:rsidP="004768C7" w14:paraId="3C99D161" w14:textId="7D147F9A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/>
        </w:rPr>
      </w:pPr>
      <w:r>
        <w:rPr>
          <w:rFonts w:ascii="Cambria" w:hAnsi="Cambria"/>
          <w:b/>
        </w:rPr>
        <w:t>Art. 4</w:t>
      </w:r>
      <w:r w:rsidRPr="004768C7">
        <w:rPr>
          <w:rFonts w:ascii="Cambria" w:hAnsi="Cambria"/>
          <w:b/>
        </w:rPr>
        <w:t>º</w:t>
      </w:r>
      <w:r w:rsidRPr="004768C7">
        <w:rPr>
          <w:rFonts w:ascii="Cambria" w:hAnsi="Cambria"/>
        </w:rPr>
        <w:t xml:space="preserve"> Para as despesas decorrentes do que trata essa Lei, deverão ser utilizados os recursos próprios para custeio da iluminação publica municipal previsto em lei.</w:t>
      </w:r>
    </w:p>
    <w:p w:rsidR="005E3EC6" w:rsidP="005E3EC6" w14:paraId="4BFF795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/>
          <w:b/>
        </w:rPr>
      </w:pPr>
    </w:p>
    <w:p w:rsidR="005E3EC6" w:rsidRPr="004768C7" w:rsidP="005E3EC6" w14:paraId="7FF097E0" w14:textId="37C9C97A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/>
        </w:rPr>
      </w:pPr>
      <w:r>
        <w:rPr>
          <w:rFonts w:ascii="Cambria" w:hAnsi="Cambria"/>
          <w:b/>
        </w:rPr>
        <w:t>Art. 5</w:t>
      </w:r>
      <w:r w:rsidRPr="004768C7">
        <w:rPr>
          <w:rFonts w:ascii="Cambria" w:hAnsi="Cambria"/>
          <w:b/>
        </w:rPr>
        <w:t>º</w:t>
      </w:r>
      <w:r w:rsidRPr="004768C7">
        <w:rPr>
          <w:rFonts w:ascii="Cambria" w:hAnsi="Cambria"/>
        </w:rPr>
        <w:t xml:space="preserve"> O Poder Ex</w:t>
      </w:r>
      <w:r w:rsidR="00DE1F1D">
        <w:rPr>
          <w:rFonts w:ascii="Cambria" w:hAnsi="Cambria"/>
        </w:rPr>
        <w:t xml:space="preserve">ecutivo regulamentará esta lei no prazo de 60 (sessenta) dias, </w:t>
      </w:r>
      <w:r w:rsidRPr="004768C7">
        <w:rPr>
          <w:rFonts w:ascii="Cambria" w:hAnsi="Cambria"/>
        </w:rPr>
        <w:t>no que lhe couber.</w:t>
      </w:r>
    </w:p>
    <w:p w:rsidR="005E3EC6" w:rsidP="004768C7" w14:paraId="16702A6A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/>
          <w:b/>
        </w:rPr>
      </w:pPr>
    </w:p>
    <w:p w:rsidR="00521871" w:rsidRPr="004768C7" w:rsidP="004768C7" w14:paraId="2192742C" w14:textId="0D947AE8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/>
        </w:rPr>
      </w:pPr>
      <w:r w:rsidRPr="004768C7">
        <w:rPr>
          <w:rFonts w:ascii="Cambria" w:hAnsi="Cambria"/>
          <w:b/>
        </w:rPr>
        <w:t>Art. 6º</w:t>
      </w:r>
      <w:r w:rsidR="00EA7BB7">
        <w:rPr>
          <w:rFonts w:ascii="Cambria" w:hAnsi="Cambria"/>
        </w:rPr>
        <w:t xml:space="preserve"> Esta lei entra</w:t>
      </w:r>
      <w:r w:rsidRPr="004768C7">
        <w:rPr>
          <w:rFonts w:ascii="Cambria" w:hAnsi="Cambria"/>
        </w:rPr>
        <w:t xml:space="preserve"> em v</w:t>
      </w:r>
      <w:r w:rsidRPr="004768C7" w:rsidR="004768C7">
        <w:rPr>
          <w:rFonts w:ascii="Cambria" w:hAnsi="Cambria"/>
        </w:rPr>
        <w:t>igor na data de sua publicação.</w:t>
      </w:r>
    </w:p>
    <w:p w:rsidR="004768C7" w:rsidRPr="004768C7" w:rsidP="004768C7" w14:paraId="1BA612DC" w14:textId="10659DB5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/>
        </w:rPr>
      </w:pPr>
    </w:p>
    <w:p w:rsidR="004768C7" w:rsidP="004768C7" w14:paraId="60C5D82B" w14:textId="77777777">
      <w:pPr>
        <w:pStyle w:val="NoSpacing"/>
        <w:spacing w:line="360" w:lineRule="auto"/>
        <w:jc w:val="right"/>
        <w:rPr>
          <w:rFonts w:ascii="Cambria" w:hAnsi="Cambria"/>
        </w:rPr>
      </w:pPr>
    </w:p>
    <w:p w:rsidR="004768C7" w:rsidP="004768C7" w14:paraId="2102DD3D" w14:textId="77777777">
      <w:pPr>
        <w:pStyle w:val="NoSpacing"/>
        <w:spacing w:line="360" w:lineRule="auto"/>
        <w:jc w:val="right"/>
        <w:rPr>
          <w:rFonts w:ascii="Cambria" w:hAnsi="Cambria"/>
        </w:rPr>
      </w:pPr>
    </w:p>
    <w:p w:rsidR="004768C7" w:rsidP="004768C7" w14:paraId="05EE2B0E" w14:textId="77777777">
      <w:pPr>
        <w:pStyle w:val="NoSpacing"/>
        <w:spacing w:line="360" w:lineRule="auto"/>
        <w:jc w:val="right"/>
        <w:rPr>
          <w:rFonts w:ascii="Cambria" w:hAnsi="Cambria"/>
        </w:rPr>
      </w:pPr>
    </w:p>
    <w:p w:rsidR="004768C7" w:rsidP="004768C7" w14:paraId="1CF66CEA" w14:textId="77777777">
      <w:pPr>
        <w:pStyle w:val="NoSpacing"/>
        <w:spacing w:line="360" w:lineRule="auto"/>
        <w:jc w:val="right"/>
        <w:rPr>
          <w:rFonts w:ascii="Cambria" w:hAnsi="Cambria"/>
        </w:rPr>
      </w:pPr>
    </w:p>
    <w:p w:rsidR="00D05718" w:rsidRPr="004768C7" w:rsidP="004768C7" w14:paraId="4D8A3156" w14:textId="57B9722C">
      <w:pPr>
        <w:pStyle w:val="NoSpacing"/>
        <w:spacing w:line="360" w:lineRule="auto"/>
        <w:jc w:val="right"/>
        <w:rPr>
          <w:rFonts w:ascii="Cambria" w:hAnsi="Cambria"/>
        </w:rPr>
      </w:pPr>
      <w:r w:rsidRPr="004768C7">
        <w:rPr>
          <w:rFonts w:ascii="Cambria" w:hAnsi="Cambria"/>
        </w:rPr>
        <w:t xml:space="preserve">Sala das Sessões, 10 de março de </w:t>
      </w:r>
      <w:r w:rsidRPr="004768C7">
        <w:rPr>
          <w:rFonts w:ascii="Cambria" w:hAnsi="Cambria"/>
        </w:rPr>
        <w:t>2022</w:t>
      </w:r>
    </w:p>
    <w:p w:rsidR="004768C7" w:rsidRPr="004768C7" w:rsidP="004768C7" w14:paraId="0FD0DC45" w14:textId="005DE38C">
      <w:pPr>
        <w:pStyle w:val="NoSpacing"/>
        <w:spacing w:line="360" w:lineRule="auto"/>
        <w:jc w:val="right"/>
        <w:rPr>
          <w:rFonts w:ascii="Cambria" w:hAnsi="Cambria"/>
        </w:rPr>
      </w:pPr>
      <w:r w:rsidRPr="004768C7">
        <w:rPr>
          <w:rFonts w:ascii="Cambria" w:hAnsi="Cambria"/>
          <w:noProof/>
          <w:lang w:eastAsia="pt-B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2160270</wp:posOffset>
            </wp:positionH>
            <wp:positionV relativeFrom="paragraph">
              <wp:posOffset>50800</wp:posOffset>
            </wp:positionV>
            <wp:extent cx="1473835" cy="1045210"/>
            <wp:effectExtent l="0" t="0" r="0" b="2540"/>
            <wp:wrapNone/>
            <wp:docPr id="1300513648" name="Imagem 7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289542" name="Imagem 75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3835" cy="1045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05718" w:rsidRPr="004768C7" w:rsidP="004768C7" w14:paraId="6A4402E4" w14:textId="77777777">
      <w:pPr>
        <w:pStyle w:val="NoSpacing"/>
        <w:spacing w:line="360" w:lineRule="auto"/>
        <w:jc w:val="right"/>
        <w:rPr>
          <w:rFonts w:ascii="Cambria" w:hAnsi="Cambria"/>
        </w:rPr>
      </w:pPr>
    </w:p>
    <w:p w:rsidR="00D05718" w:rsidP="004768C7" w14:paraId="49938BBB" w14:textId="77777777">
      <w:pPr>
        <w:pStyle w:val="NoSpacing"/>
        <w:spacing w:line="360" w:lineRule="auto"/>
        <w:jc w:val="both"/>
        <w:rPr>
          <w:rFonts w:ascii="Cambria" w:hAnsi="Cambria"/>
        </w:rPr>
      </w:pPr>
    </w:p>
    <w:p w:rsidR="00D05718" w:rsidRPr="004768C7" w:rsidP="004768C7" w14:paraId="1DCD3A79" w14:textId="77777777">
      <w:pPr>
        <w:spacing w:line="360" w:lineRule="auto"/>
        <w:jc w:val="center"/>
        <w:rPr>
          <w:rFonts w:ascii="Cambria" w:hAnsi="Cambria"/>
          <w:b/>
        </w:rPr>
      </w:pPr>
      <w:r w:rsidRPr="004768C7">
        <w:rPr>
          <w:rFonts w:ascii="Cambria" w:hAnsi="Cambria"/>
          <w:b/>
        </w:rPr>
        <w:t>ANDRE DA FARMÁCIA</w:t>
      </w:r>
    </w:p>
    <w:p w:rsidR="00D05718" w:rsidRPr="004768C7" w:rsidP="004768C7" w14:paraId="6548FF1C" w14:textId="77777777">
      <w:pPr>
        <w:spacing w:line="360" w:lineRule="auto"/>
        <w:jc w:val="center"/>
        <w:rPr>
          <w:rFonts w:ascii="Cambria" w:hAnsi="Cambria"/>
          <w:b/>
        </w:rPr>
      </w:pPr>
      <w:r w:rsidRPr="004768C7">
        <w:rPr>
          <w:rFonts w:ascii="Cambria" w:hAnsi="Cambria"/>
          <w:b/>
        </w:rPr>
        <w:t>VEREADOR</w:t>
      </w:r>
    </w:p>
    <w:p w:rsidR="004768C7" w:rsidP="00E43009" w14:paraId="6A928747" w14:textId="77777777">
      <w:pPr>
        <w:spacing w:line="360" w:lineRule="auto"/>
        <w:jc w:val="center"/>
        <w:rPr>
          <w:b/>
          <w:sz w:val="24"/>
        </w:rPr>
      </w:pPr>
    </w:p>
    <w:p w:rsidR="004768C7" w:rsidP="00E43009" w14:paraId="125CB1FF" w14:textId="77777777">
      <w:pPr>
        <w:spacing w:line="360" w:lineRule="auto"/>
        <w:jc w:val="center"/>
        <w:rPr>
          <w:b/>
          <w:sz w:val="24"/>
        </w:rPr>
      </w:pPr>
    </w:p>
    <w:p w:rsidR="004768C7" w:rsidP="00E43009" w14:paraId="09253924" w14:textId="77777777">
      <w:pPr>
        <w:spacing w:line="360" w:lineRule="auto"/>
        <w:jc w:val="center"/>
        <w:rPr>
          <w:b/>
          <w:sz w:val="24"/>
        </w:rPr>
      </w:pPr>
    </w:p>
    <w:p w:rsidR="004768C7" w:rsidP="00E43009" w14:paraId="740DC1B6" w14:textId="77777777">
      <w:pPr>
        <w:spacing w:line="360" w:lineRule="auto"/>
        <w:jc w:val="center"/>
        <w:rPr>
          <w:b/>
          <w:sz w:val="24"/>
        </w:rPr>
      </w:pPr>
    </w:p>
    <w:p w:rsidR="004768C7" w:rsidP="00E43009" w14:paraId="4ECD66B1" w14:textId="77777777">
      <w:pPr>
        <w:spacing w:line="360" w:lineRule="auto"/>
        <w:jc w:val="center"/>
        <w:rPr>
          <w:b/>
          <w:sz w:val="24"/>
        </w:rPr>
      </w:pPr>
    </w:p>
    <w:p w:rsidR="004768C7" w:rsidP="00E43009" w14:paraId="38E96CA4" w14:textId="77777777">
      <w:pPr>
        <w:spacing w:line="360" w:lineRule="auto"/>
        <w:jc w:val="center"/>
        <w:rPr>
          <w:b/>
          <w:sz w:val="24"/>
        </w:rPr>
      </w:pPr>
    </w:p>
    <w:p w:rsidR="004768C7" w:rsidP="00E43009" w14:paraId="6DF9AF56" w14:textId="77777777">
      <w:pPr>
        <w:spacing w:line="360" w:lineRule="auto"/>
        <w:jc w:val="center"/>
        <w:rPr>
          <w:b/>
          <w:sz w:val="24"/>
        </w:rPr>
      </w:pPr>
    </w:p>
    <w:p w:rsidR="004768C7" w:rsidP="00E43009" w14:paraId="1EC85554" w14:textId="77777777">
      <w:pPr>
        <w:spacing w:line="360" w:lineRule="auto"/>
        <w:jc w:val="center"/>
        <w:rPr>
          <w:b/>
          <w:sz w:val="24"/>
        </w:rPr>
      </w:pPr>
    </w:p>
    <w:p w:rsidR="004768C7" w:rsidP="00E43009" w14:paraId="067E3E54" w14:textId="77777777">
      <w:pPr>
        <w:spacing w:line="360" w:lineRule="auto"/>
        <w:jc w:val="center"/>
        <w:rPr>
          <w:b/>
          <w:sz w:val="24"/>
        </w:rPr>
      </w:pPr>
    </w:p>
    <w:p w:rsidR="004768C7" w:rsidP="00E43009" w14:paraId="3429C295" w14:textId="77777777">
      <w:pPr>
        <w:spacing w:line="360" w:lineRule="auto"/>
        <w:jc w:val="center"/>
        <w:rPr>
          <w:b/>
          <w:sz w:val="24"/>
        </w:rPr>
      </w:pPr>
    </w:p>
    <w:p w:rsidR="004768C7" w:rsidP="00E43009" w14:paraId="411A8C18" w14:textId="77777777">
      <w:pPr>
        <w:spacing w:line="360" w:lineRule="auto"/>
        <w:jc w:val="center"/>
        <w:rPr>
          <w:b/>
          <w:sz w:val="24"/>
        </w:rPr>
      </w:pPr>
    </w:p>
    <w:p w:rsidR="004768C7" w:rsidP="00E43009" w14:paraId="327D56E0" w14:textId="77777777">
      <w:pPr>
        <w:spacing w:line="360" w:lineRule="auto"/>
        <w:jc w:val="center"/>
        <w:rPr>
          <w:b/>
          <w:sz w:val="24"/>
        </w:rPr>
      </w:pPr>
    </w:p>
    <w:p w:rsidR="004768C7" w:rsidP="00E43009" w14:paraId="0D7AA745" w14:textId="77777777">
      <w:pPr>
        <w:spacing w:line="360" w:lineRule="auto"/>
        <w:jc w:val="center"/>
        <w:rPr>
          <w:b/>
          <w:sz w:val="24"/>
        </w:rPr>
      </w:pPr>
    </w:p>
    <w:p w:rsidR="004768C7" w:rsidP="00E43009" w14:paraId="356FB804" w14:textId="77777777">
      <w:pPr>
        <w:spacing w:line="360" w:lineRule="auto"/>
        <w:jc w:val="center"/>
        <w:rPr>
          <w:b/>
          <w:sz w:val="24"/>
        </w:rPr>
      </w:pPr>
    </w:p>
    <w:p w:rsidR="004768C7" w:rsidP="00E43009" w14:paraId="19F342E7" w14:textId="77777777">
      <w:pPr>
        <w:spacing w:line="360" w:lineRule="auto"/>
        <w:jc w:val="center"/>
        <w:rPr>
          <w:b/>
          <w:sz w:val="24"/>
        </w:rPr>
      </w:pPr>
    </w:p>
    <w:p w:rsidR="004768C7" w:rsidP="00E43009" w14:paraId="245A5C68" w14:textId="77777777">
      <w:pPr>
        <w:spacing w:line="360" w:lineRule="auto"/>
        <w:jc w:val="center"/>
        <w:rPr>
          <w:b/>
          <w:sz w:val="24"/>
        </w:rPr>
      </w:pPr>
    </w:p>
    <w:p w:rsidR="004768C7" w:rsidP="00E43009" w14:paraId="3997B602" w14:textId="77777777">
      <w:pPr>
        <w:spacing w:line="360" w:lineRule="auto"/>
        <w:jc w:val="center"/>
        <w:rPr>
          <w:b/>
          <w:sz w:val="24"/>
        </w:rPr>
      </w:pPr>
    </w:p>
    <w:p w:rsidR="00E43009" w:rsidP="00E43009" w14:paraId="5405C674" w14:textId="6BD0C3E0">
      <w:pPr>
        <w:spacing w:line="360" w:lineRule="auto"/>
        <w:jc w:val="center"/>
        <w:rPr>
          <w:rFonts w:ascii="Cambria" w:hAnsi="Cambria"/>
          <w:b/>
        </w:rPr>
      </w:pPr>
      <w:r w:rsidRPr="004768C7">
        <w:rPr>
          <w:rFonts w:ascii="Cambria" w:hAnsi="Cambria"/>
          <w:b/>
        </w:rPr>
        <w:t>JUSTIFICATIVA</w:t>
      </w:r>
    </w:p>
    <w:p w:rsidR="00E43009" w:rsidRPr="004768C7" w:rsidP="00E43009" w14:paraId="3D8F82C5" w14:textId="77777777">
      <w:pPr>
        <w:spacing w:line="360" w:lineRule="auto"/>
        <w:jc w:val="both"/>
        <w:rPr>
          <w:rFonts w:ascii="Cambria" w:hAnsi="Cambria"/>
        </w:rPr>
      </w:pPr>
      <w:r w:rsidRPr="004768C7">
        <w:rPr>
          <w:rFonts w:ascii="Cambria" w:hAnsi="Cambria"/>
        </w:rPr>
        <w:t xml:space="preserve">O objetivo desse projeto é oferecer segurança para a população aos usuários de transporte coletivo em nosso município.  Com isso, a falta de iluminação tende a aumentar os índices de violência, em especial, entre os estudantes e trabalhadores que dependem diariamente do transporte coletivo. Outro fato a ser mencionado é que a despesa decorrente desta lei será custeada pela contribuição para o custeio de serviço de iluminação pública. </w:t>
      </w:r>
    </w:p>
    <w:p w:rsidR="00E43009" w:rsidRPr="004768C7" w:rsidP="00E43009" w14:paraId="18CBA0BE" w14:textId="45988DCB">
      <w:pPr>
        <w:spacing w:line="360" w:lineRule="auto"/>
        <w:jc w:val="both"/>
        <w:rPr>
          <w:rFonts w:ascii="Cambria" w:hAnsi="Cambria"/>
        </w:rPr>
      </w:pPr>
      <w:r w:rsidRPr="004768C7">
        <w:rPr>
          <w:rFonts w:ascii="Cambria" w:hAnsi="Cambria"/>
        </w:rPr>
        <w:t xml:space="preserve">Portanto, pelo exposto, solicito aos pares desta Casa a aprovação do presente projeto de lei. </w:t>
      </w:r>
    </w:p>
    <w:p w:rsidR="00E43009" w:rsidRPr="004768C7" w:rsidP="00FE4E90" w14:paraId="621B67C3" w14:textId="77777777">
      <w:pPr>
        <w:jc w:val="right"/>
        <w:rPr>
          <w:rFonts w:ascii="Cambria" w:hAnsi="Cambria"/>
        </w:rPr>
      </w:pPr>
    </w:p>
    <w:p w:rsidR="00E43009" w:rsidRPr="004768C7" w:rsidP="00FE4E90" w14:paraId="50687FDA" w14:textId="77777777">
      <w:pPr>
        <w:jc w:val="right"/>
        <w:rPr>
          <w:rFonts w:ascii="Cambria" w:hAnsi="Cambria"/>
        </w:rPr>
      </w:pPr>
    </w:p>
    <w:p w:rsidR="00FE4E90" w:rsidRPr="004768C7" w:rsidP="00FE4E90" w14:paraId="69EC70D9" w14:textId="4606E309">
      <w:pPr>
        <w:jc w:val="right"/>
        <w:rPr>
          <w:rFonts w:ascii="Cambria" w:hAnsi="Cambria"/>
        </w:rPr>
      </w:pPr>
      <w:r w:rsidRPr="004768C7">
        <w:rPr>
          <w:rFonts w:ascii="Cambria" w:hAnsi="Cambria"/>
        </w:rPr>
        <w:t>Câmara Municipal de Sumaré, 10 de março</w:t>
      </w:r>
      <w:r w:rsidRPr="004768C7">
        <w:rPr>
          <w:rFonts w:ascii="Cambria" w:hAnsi="Cambria"/>
        </w:rPr>
        <w:t xml:space="preserve"> de 2022</w:t>
      </w:r>
      <w:r w:rsidRPr="004768C7" w:rsidR="004768C7">
        <w:rPr>
          <w:rFonts w:ascii="Cambria" w:hAnsi="Cambria"/>
        </w:rPr>
        <w:t>.</w:t>
      </w:r>
    </w:p>
    <w:p w:rsidR="00FE4E90" w:rsidRPr="004768C7" w:rsidP="00FE4E90" w14:paraId="2EB2133E" w14:textId="77777777">
      <w:pPr>
        <w:jc w:val="right"/>
        <w:rPr>
          <w:rFonts w:ascii="Cambria" w:hAnsi="Cambria"/>
        </w:rPr>
      </w:pPr>
    </w:p>
    <w:p w:rsidR="00FE4E90" w:rsidRPr="004768C7" w:rsidP="00FE4E90" w14:paraId="00990646" w14:textId="77777777">
      <w:pPr>
        <w:spacing w:line="360" w:lineRule="auto"/>
        <w:jc w:val="right"/>
        <w:rPr>
          <w:rFonts w:ascii="Cambria" w:hAnsi="Cambria"/>
        </w:rPr>
      </w:pPr>
      <w:r w:rsidRPr="004768C7">
        <w:rPr>
          <w:rFonts w:ascii="Cambria" w:hAnsi="Cambria"/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2254250</wp:posOffset>
            </wp:positionH>
            <wp:positionV relativeFrom="paragraph">
              <wp:posOffset>-173990</wp:posOffset>
            </wp:positionV>
            <wp:extent cx="1473835" cy="1045210"/>
            <wp:effectExtent l="0" t="0" r="0" b="2540"/>
            <wp:wrapNone/>
            <wp:docPr id="15" name="Imagem 7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9277379" name="Imagem 75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3835" cy="1045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E4E90" w:rsidRPr="004768C7" w:rsidP="00FE4E90" w14:paraId="09924941" w14:textId="77777777">
      <w:pPr>
        <w:spacing w:line="360" w:lineRule="auto"/>
        <w:jc w:val="right"/>
        <w:rPr>
          <w:rFonts w:ascii="Cambria" w:hAnsi="Cambria"/>
        </w:rPr>
      </w:pPr>
    </w:p>
    <w:p w:rsidR="00FE4E90" w:rsidRPr="004768C7" w:rsidP="00FE4E90" w14:paraId="4C110154" w14:textId="77777777">
      <w:pPr>
        <w:spacing w:line="360" w:lineRule="auto"/>
        <w:jc w:val="center"/>
        <w:rPr>
          <w:rFonts w:ascii="Cambria" w:hAnsi="Cambria"/>
          <w:b/>
        </w:rPr>
      </w:pPr>
      <w:r w:rsidRPr="004768C7">
        <w:rPr>
          <w:rFonts w:ascii="Cambria" w:hAnsi="Cambria"/>
          <w:b/>
        </w:rPr>
        <w:t>ANDRE DA FARMÁCIA</w:t>
      </w:r>
    </w:p>
    <w:p w:rsidR="00FE4E90" w:rsidRPr="004768C7" w:rsidP="00FE4E90" w14:paraId="436CDA21" w14:textId="77777777">
      <w:pPr>
        <w:spacing w:line="360" w:lineRule="auto"/>
        <w:jc w:val="center"/>
        <w:rPr>
          <w:rFonts w:ascii="Cambria" w:hAnsi="Cambria"/>
          <w:b/>
        </w:rPr>
      </w:pPr>
      <w:r w:rsidRPr="004768C7">
        <w:rPr>
          <w:rFonts w:ascii="Cambria" w:hAnsi="Cambria"/>
          <w:b/>
        </w:rPr>
        <w:t>VEREADOR</w:t>
      </w:r>
    </w:p>
    <w:p w:rsidR="00FE4E90" w:rsidP="00FE4E90" w14:paraId="41F907B8" w14:textId="77777777">
      <w:pPr>
        <w:spacing w:line="360" w:lineRule="auto"/>
        <w:jc w:val="center"/>
        <w:rPr>
          <w:rFonts w:ascii="Arial" w:hAnsi="Arial" w:cs="Arial"/>
          <w:b/>
          <w:bCs/>
          <w:sz w:val="18"/>
          <w:szCs w:val="18"/>
        </w:rPr>
      </w:pPr>
    </w:p>
    <w:p w:rsidR="00FE4E90" w:rsidP="00FE4E90" w14:paraId="09A9EE9F" w14:textId="77777777">
      <w:pPr>
        <w:spacing w:line="360" w:lineRule="auto"/>
        <w:jc w:val="center"/>
        <w:rPr>
          <w:rFonts w:ascii="Arial" w:hAnsi="Arial" w:cs="Arial"/>
          <w:b/>
          <w:bCs/>
          <w:sz w:val="18"/>
          <w:szCs w:val="18"/>
        </w:rPr>
      </w:pPr>
    </w:p>
    <w:p w:rsidR="0010664C" w:rsidRPr="00EB2D0C" w:rsidP="0010664C" w14:paraId="42310204" w14:textId="77777777">
      <w:pPr>
        <w:pStyle w:val="NoSpacing"/>
        <w:spacing w:line="360" w:lineRule="auto"/>
        <w:jc w:val="right"/>
      </w:pPr>
    </w:p>
    <w:permEnd w:id="0"/>
    <w:p w:rsidR="0010664C" w:rsidRPr="00C7738E" w:rsidP="00C7738E" w14:paraId="48DBF957" w14:textId="77777777">
      <w:pPr>
        <w:spacing w:line="360" w:lineRule="auto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52462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524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0CC7"/>
    <w:rsid w:val="00104AAA"/>
    <w:rsid w:val="0010664C"/>
    <w:rsid w:val="0015657E"/>
    <w:rsid w:val="00156CF8"/>
    <w:rsid w:val="001E54C1"/>
    <w:rsid w:val="002044FE"/>
    <w:rsid w:val="00214254"/>
    <w:rsid w:val="00262B02"/>
    <w:rsid w:val="00267EE7"/>
    <w:rsid w:val="002A3970"/>
    <w:rsid w:val="002C1001"/>
    <w:rsid w:val="0039098F"/>
    <w:rsid w:val="00390A3F"/>
    <w:rsid w:val="004133C7"/>
    <w:rsid w:val="00460A32"/>
    <w:rsid w:val="00464E71"/>
    <w:rsid w:val="004768C7"/>
    <w:rsid w:val="004B2CC9"/>
    <w:rsid w:val="004C5C1B"/>
    <w:rsid w:val="004D733C"/>
    <w:rsid w:val="0051286F"/>
    <w:rsid w:val="005168B5"/>
    <w:rsid w:val="00521871"/>
    <w:rsid w:val="005B3343"/>
    <w:rsid w:val="005E3EC6"/>
    <w:rsid w:val="00624D72"/>
    <w:rsid w:val="00626437"/>
    <w:rsid w:val="00632FA0"/>
    <w:rsid w:val="00654BCD"/>
    <w:rsid w:val="0068337C"/>
    <w:rsid w:val="006C41A4"/>
    <w:rsid w:val="006D1E9A"/>
    <w:rsid w:val="007603A8"/>
    <w:rsid w:val="00763BFE"/>
    <w:rsid w:val="007E1C9D"/>
    <w:rsid w:val="0081017C"/>
    <w:rsid w:val="0081267A"/>
    <w:rsid w:val="00822396"/>
    <w:rsid w:val="0094726E"/>
    <w:rsid w:val="009A5E04"/>
    <w:rsid w:val="00A06CF2"/>
    <w:rsid w:val="00B72637"/>
    <w:rsid w:val="00B73554"/>
    <w:rsid w:val="00C00C1E"/>
    <w:rsid w:val="00C36776"/>
    <w:rsid w:val="00C7738E"/>
    <w:rsid w:val="00CD6B58"/>
    <w:rsid w:val="00CF401E"/>
    <w:rsid w:val="00D05718"/>
    <w:rsid w:val="00D34025"/>
    <w:rsid w:val="00D466BE"/>
    <w:rsid w:val="00D9426F"/>
    <w:rsid w:val="00DE1F1D"/>
    <w:rsid w:val="00DE7111"/>
    <w:rsid w:val="00E43009"/>
    <w:rsid w:val="00E9040F"/>
    <w:rsid w:val="00EA7BB7"/>
    <w:rsid w:val="00EB2D0C"/>
    <w:rsid w:val="00F16F49"/>
    <w:rsid w:val="00FE4E9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773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7738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locked/>
    <w:rsid w:val="0010664C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locked/>
    <w:rsid w:val="00B7263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6AD8BC-B766-4B72-83F0-F504F8349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331</Words>
  <Characters>1788</Characters>
  <Application>Microsoft Office Word</Application>
  <DocSecurity>8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8</cp:revision>
  <cp:lastPrinted>2021-02-25T18:05:00Z</cp:lastPrinted>
  <dcterms:created xsi:type="dcterms:W3CDTF">2022-03-10T13:00:00Z</dcterms:created>
  <dcterms:modified xsi:type="dcterms:W3CDTF">2022-03-14T16:12:00Z</dcterms:modified>
</cp:coreProperties>
</file>