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566" w:rsidRPr="00CD0319" w:rsidP="00D74A9E" w14:paraId="1D2678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5566" w:rsidRPr="00CD0319" w:rsidP="00D74A9E" w14:paraId="67E5CA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5566" w:rsidP="00D74A9E" w14:paraId="75A119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405A0C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Virginia Viel Campo Dallorto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Vila Yolanda Costa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13172-320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BE5566" w:rsidRPr="00F16DB7" w:rsidP="00620C50" w14:paraId="599E35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256940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E5566" w:rsidP="00620C50" w14:paraId="51E5F9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RPr="00CD0319" w:rsidP="00620C50" w14:paraId="7E90C9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E5566" w:rsidP="00D74A9E" w14:paraId="139138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P="00D74A9E" w14:paraId="45281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2DF683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65181D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5566" w:rsidP="00D74A9E" w14:paraId="693F12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5566" w:rsidRPr="00CD0319" w:rsidP="00D74A9E" w14:paraId="33BD9F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5566" w14:paraId="0C8A4090" w14:textId="77777777">
      <w:pPr>
        <w:sectPr w:rsidSect="00BE55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5566" w14:paraId="2EDB7B34" w14:textId="77777777"/>
    <w:sectPr w:rsidSect="00BE55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47EE34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453A21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5566" w:rsidRPr="006D1E9A" w:rsidP="006D1E9A" w14:paraId="621914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5B32DE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2EF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938F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F530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0C54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0D8039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030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4A97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3012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94278"/>
    <w:rsid w:val="006D1E9A"/>
    <w:rsid w:val="007E4B1F"/>
    <w:rsid w:val="008252E2"/>
    <w:rsid w:val="00944C92"/>
    <w:rsid w:val="00960710"/>
    <w:rsid w:val="009D123B"/>
    <w:rsid w:val="00BE5566"/>
    <w:rsid w:val="00C87E13"/>
    <w:rsid w:val="00CA59F5"/>
    <w:rsid w:val="00CD0319"/>
    <w:rsid w:val="00CD0845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2022-03-11T12:13:00Z</dcterms:modified>
</cp:coreProperties>
</file>