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59BD0B6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iluminação pública</w:t>
      </w:r>
      <w:r w:rsidR="000A025E">
        <w:rPr>
          <w:rFonts w:ascii="Arial" w:hAnsi="Arial" w:cs="Arial"/>
          <w:color w:val="000000"/>
        </w:rPr>
        <w:t xml:space="preserve"> </w:t>
      </w:r>
      <w:r w:rsidRPr="00C22F66" w:rsidR="00C22F66">
        <w:rPr>
          <w:rFonts w:ascii="Arial" w:hAnsi="Arial" w:cs="Arial"/>
          <w:b/>
          <w:bCs/>
          <w:color w:val="000000"/>
        </w:rPr>
        <w:t>e implante lâmpadas LED</w:t>
      </w:r>
      <w:r w:rsidR="000A025E">
        <w:rPr>
          <w:rFonts w:ascii="Arial" w:hAnsi="Arial" w:cs="Arial"/>
          <w:color w:val="000000"/>
        </w:rPr>
        <w:t xml:space="preserve">, em todo o bairro </w:t>
      </w:r>
      <w:r w:rsidRPr="0099404C" w:rsidR="0099404C">
        <w:rPr>
          <w:rFonts w:ascii="Arial" w:hAnsi="Arial" w:cs="Arial"/>
          <w:b/>
          <w:bCs/>
          <w:color w:val="000000"/>
        </w:rPr>
        <w:t xml:space="preserve">Jardim </w:t>
      </w:r>
      <w:r w:rsidR="00C22F66">
        <w:rPr>
          <w:rFonts w:ascii="Arial" w:hAnsi="Arial" w:cs="Arial"/>
          <w:b/>
          <w:bCs/>
          <w:color w:val="000000"/>
        </w:rPr>
        <w:t>Martins</w:t>
      </w:r>
      <w:r w:rsidR="000A025E">
        <w:rPr>
          <w:rFonts w:ascii="Arial" w:hAnsi="Arial" w:cs="Arial"/>
          <w:color w:val="000000"/>
        </w:rPr>
        <w:t xml:space="preserve">, região </w:t>
      </w:r>
      <w:r w:rsidR="00C22F66">
        <w:rPr>
          <w:rFonts w:ascii="Arial" w:hAnsi="Arial" w:cs="Arial"/>
          <w:color w:val="000000"/>
        </w:rPr>
        <w:t>do Matão</w:t>
      </w:r>
      <w:r w:rsidR="000A025E">
        <w:rPr>
          <w:rFonts w:ascii="Arial" w:hAnsi="Arial" w:cs="Arial"/>
          <w:color w:val="000000"/>
        </w:rPr>
        <w:t>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A025E" w:rsidRPr="008124A8" w:rsidP="00E32AC6" w14:paraId="06391F06" w14:textId="20FA3A8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</w:t>
      </w:r>
      <w:r w:rsidR="001E1CC8">
        <w:rPr>
          <w:rFonts w:ascii="Arial" w:hAnsi="Arial" w:cs="Arial"/>
          <w:bCs/>
          <w:noProof/>
        </w:rPr>
        <w:t xml:space="preserve">relevante divulgação do processo de troca na iluminação pública por lâmpadas LED tem provocado importante </w:t>
      </w:r>
      <w:r w:rsidR="00966667">
        <w:rPr>
          <w:rFonts w:ascii="Arial" w:hAnsi="Arial" w:cs="Arial"/>
          <w:bCs/>
          <w:noProof/>
        </w:rPr>
        <w:t>clamor da população para que seu bairro seja contemplado já nessa primeira fase do processo de modernização. O bairro Jardim Martins</w:t>
      </w:r>
      <w:r w:rsidR="00153E93">
        <w:rPr>
          <w:rFonts w:ascii="Arial" w:hAnsi="Arial" w:cs="Arial"/>
          <w:bCs/>
          <w:noProof/>
        </w:rPr>
        <w:t xml:space="preserve"> está localizado ao lado de uma extensa área não ocupada, ou seja, com menor índice de iluminação, o que gera a urgência na troca do sistema de iluminação por lâmpadas mais eficientes</w:t>
      </w:r>
      <w:r w:rsidR="00905CBE">
        <w:rPr>
          <w:rFonts w:ascii="Arial" w:hAnsi="Arial" w:cs="Arial"/>
          <w:bCs/>
          <w:noProof/>
        </w:rPr>
        <w:t>, uma vez que ruas mais iluminadas refletem áreas mais seguras à população.</w:t>
      </w:r>
      <w:r w:rsidR="00153E93">
        <w:rPr>
          <w:rFonts w:ascii="Arial" w:hAnsi="Arial" w:cs="Arial"/>
          <w:bCs/>
          <w:noProof/>
        </w:rPr>
        <w:t xml:space="preserve"> Ademais, está no entorno do córrego Tijuco Preto, conectando a Avenida Emílio Bosco com os bairros que margeiam a Rodovia Anhanguera.</w:t>
      </w:r>
    </w:p>
    <w:p w:rsidR="00320674" w:rsidP="00C83D65" w14:paraId="22343661" w14:textId="77777777"/>
    <w:p w:rsidR="00C83D65" w:rsidP="00C83D65" w14:paraId="578371B9" w14:textId="309D7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53E9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153E93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3AA32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32AC6" w:rsidP="00C83D65" w14:paraId="21248B8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A025E"/>
    <w:rsid w:val="000D2BDC"/>
    <w:rsid w:val="00104AAA"/>
    <w:rsid w:val="00153E93"/>
    <w:rsid w:val="0015657E"/>
    <w:rsid w:val="00156CF8"/>
    <w:rsid w:val="001E1CC8"/>
    <w:rsid w:val="00233342"/>
    <w:rsid w:val="00320674"/>
    <w:rsid w:val="003258B8"/>
    <w:rsid w:val="00357602"/>
    <w:rsid w:val="00460A32"/>
    <w:rsid w:val="004B2CC9"/>
    <w:rsid w:val="0051286F"/>
    <w:rsid w:val="0053574C"/>
    <w:rsid w:val="005E5B56"/>
    <w:rsid w:val="00601B0A"/>
    <w:rsid w:val="00626437"/>
    <w:rsid w:val="00632FA0"/>
    <w:rsid w:val="006C41A4"/>
    <w:rsid w:val="006D1E9A"/>
    <w:rsid w:val="007568E0"/>
    <w:rsid w:val="0080069D"/>
    <w:rsid w:val="00811FF0"/>
    <w:rsid w:val="008124A8"/>
    <w:rsid w:val="00822396"/>
    <w:rsid w:val="00841D06"/>
    <w:rsid w:val="00905CBE"/>
    <w:rsid w:val="00966667"/>
    <w:rsid w:val="0099404C"/>
    <w:rsid w:val="009966B2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22F66"/>
    <w:rsid w:val="00C32BE4"/>
    <w:rsid w:val="00C36776"/>
    <w:rsid w:val="00C83D65"/>
    <w:rsid w:val="00CD6B58"/>
    <w:rsid w:val="00CF401E"/>
    <w:rsid w:val="00E32AC6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2022-03-07T16:49:00Z</dcterms:modified>
</cp:coreProperties>
</file>